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0" w:after="0" w:line="240" w:lineRule="auto"/>
        <w:jc w:val="center"/>
        <w:rPr>
          <w:rFonts w:ascii="Arial" w:hAnsi="Arial" w:eastAsia="Arial" w:cs="Arial"/>
          <w:sz w:val="24"/>
          <w:szCs w:val="24"/>
        </w:rPr>
      </w:pPr>
      <w:bookmarkStart w:id="0" w:name="_GoBack"/>
      <w:bookmarkEnd w:id="0"/>
      <w:r>
        <w:rPr>
          <w:rFonts w:ascii="Arial" w:hAnsi="Arial" w:eastAsia="Arial" w:cs="Arial"/>
          <w:b/>
          <w:bCs/>
          <w:sz w:val="28"/>
          <w:szCs w:val="28"/>
          <w:rtl w:val="0"/>
        </w:rPr>
        <w:t>TERMO DE COMPROMISSO DE ESTÁGIO CURRICULAR</w:t>
      </w:r>
    </w:p>
    <w:p>
      <w:pPr>
        <w:tabs>
          <w:tab w:val="left" w:pos="7513"/>
          <w:tab w:val="left" w:pos="8222"/>
        </w:tabs>
        <w:spacing w:before="0" w:after="0" w:line="240" w:lineRule="auto"/>
        <w:ind w:right="-2" w:firstLine="0"/>
        <w:jc w:val="center"/>
        <w:rPr>
          <w:rFonts w:ascii="Arial" w:hAnsi="Arial" w:eastAsia="Arial" w:cs="Arial"/>
          <w:b/>
          <w:bCs/>
          <w:sz w:val="28"/>
          <w:szCs w:val="28"/>
        </w:rPr>
      </w:pPr>
      <w:r>
        <w:rPr>
          <w:rFonts w:ascii="Arial" w:hAnsi="Arial" w:eastAsia="Arial" w:cs="Arial"/>
          <w:b/>
          <w:bCs/>
          <w:sz w:val="28"/>
          <w:szCs w:val="28"/>
          <w:rtl w:val="0"/>
        </w:rPr>
        <w:t>OBRIGATÓRIO – PESSOA JURÍDICA</w:t>
      </w:r>
    </w:p>
    <w:p>
      <w:pPr>
        <w:spacing w:before="0" w:after="0" w:line="240" w:lineRule="auto"/>
        <w:jc w:val="both"/>
        <w:rPr>
          <w:rFonts w:ascii="Arial" w:hAnsi="Arial" w:eastAsia="Arial" w:cs="Arial"/>
          <w:sz w:val="24"/>
          <w:szCs w:val="24"/>
        </w:rPr>
      </w:pPr>
    </w:p>
    <w:p>
      <w:pPr>
        <w:spacing w:before="0" w:after="0" w:line="240" w:lineRule="auto"/>
        <w:ind w:left="4395" w:firstLine="0"/>
        <w:jc w:val="both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z w:val="20"/>
          <w:szCs w:val="20"/>
          <w:rtl w:val="0"/>
        </w:rPr>
        <w:t>Termo de Compromisso de Estágio sem vínculo empregatício – instrumento jurídico de que trata o Art. 7º inciso I da Lei nº 11.788/2008 – vinculado ao Termo de Convênio nº _____/_______.</w:t>
      </w:r>
      <w:r>
        <mc:AlternateContent>
          <mc:Choice Requires="wps">
            <w:drawing>
              <wp:anchor distT="1270" distB="0" distL="635" distR="635" simplePos="0" relativeHeight="251659264" behindDoc="0" locked="0" layoutInCell="1" allowOverlap="1">
                <wp:simplePos x="0" y="0"/>
                <wp:positionH relativeFrom="column">
                  <wp:posOffset>-63500</wp:posOffset>
                </wp:positionH>
                <wp:positionV relativeFrom="paragraph">
                  <wp:posOffset>33655</wp:posOffset>
                </wp:positionV>
                <wp:extent cx="2303145" cy="516890"/>
                <wp:effectExtent l="0" t="0" r="0" b="0"/>
                <wp:wrapNone/>
                <wp:docPr id="7" name="Retângu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199220" y="3526380"/>
                          <a:ext cx="2293560" cy="507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5" w:lineRule="auto"/>
                              <w:ind w:left="0" w:right="0" w:firstLine="0"/>
                              <w:jc w:val="center"/>
                            </w:pPr>
                            <w:r>
                              <w:rPr>
                                <w:rFonts w:ascii="Arial" w:hAnsi="Arial" w:eastAsia="Arial" w:cs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>Número do Registro: XXX/XXXX</w:t>
                            </w:r>
                          </w:p>
                          <w:p>
                            <w:pPr>
                              <w:spacing w:before="0" w:after="0" w:line="275" w:lineRule="auto"/>
                              <w:ind w:left="0" w:right="0" w:firstLine="0"/>
                              <w:jc w:val="center"/>
                            </w:pPr>
                            <w:r>
                              <w:rPr>
                                <w:rFonts w:ascii="Arial" w:hAnsi="Arial" w:eastAsia="Arial" w:cs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>Data do Registro: XX/XX/XXXX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5pt;margin-top:2.65pt;height:40.7pt;width:181.35pt;z-index:251659264;mso-width-relative:page;mso-height-relative:page;" fillcolor="#FFFFFF" filled="t" stroked="t" coordsize="21600,21600" o:gfxdata="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">
                <v:fill on="t" focussize="0,0"/>
                <v:stroke color="#000000" joinstyle="round" startarrowwidth="narrow" startarrowlength="short" endarrowwidth="narrow" endarrowlength="short"/>
                <v:imagedata o:title=""/>
                <o:lock v:ext="edit" aspectratio="f"/>
                <v:textbox inset="7.1988188976378pt,3.59842519685039pt,7.1988188976378pt,3.59842519685039pt">
                  <w:txbxContent>
                    <w:p>
                      <w:pPr>
                        <w:spacing w:before="0" w:after="0" w:line="275" w:lineRule="auto"/>
                        <w:ind w:left="0" w:right="0" w:firstLine="0"/>
                        <w:jc w:val="center"/>
                      </w:pPr>
                      <w:r>
                        <w:rPr>
                          <w:rFonts w:ascii="Arial" w:hAnsi="Arial" w:eastAsia="Arial" w:cs="Arial"/>
                          <w:b w:val="0"/>
                          <w:i w:val="0"/>
                          <w:smallCaps w:val="0"/>
                          <w:strike w:val="0"/>
                          <w:color w:val="000000"/>
                          <w:sz w:val="20"/>
                          <w:vertAlign w:val="baseline"/>
                        </w:rPr>
                        <w:t>Número do Registro: XXX/XXXX</w:t>
                      </w:r>
                    </w:p>
                    <w:p>
                      <w:pPr>
                        <w:spacing w:before="0" w:after="0" w:line="275" w:lineRule="auto"/>
                        <w:ind w:left="0" w:right="0" w:firstLine="0"/>
                        <w:jc w:val="center"/>
                      </w:pPr>
                      <w:r>
                        <w:rPr>
                          <w:rFonts w:ascii="Arial" w:hAnsi="Arial" w:eastAsia="Arial" w:cs="Arial"/>
                          <w:b w:val="0"/>
                          <w:i w:val="0"/>
                          <w:smallCaps w:val="0"/>
                          <w:strike w:val="0"/>
                          <w:color w:val="000000"/>
                          <w:sz w:val="20"/>
                          <w:vertAlign w:val="baseline"/>
                        </w:rPr>
                        <w:t>Data do Registro: XX/XX/XXXX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spacing w:before="0" w:after="0" w:line="240" w:lineRule="auto"/>
        <w:jc w:val="both"/>
        <w:rPr>
          <w:rFonts w:ascii="Arial" w:hAnsi="Arial" w:eastAsia="Arial" w:cs="Arial"/>
          <w:sz w:val="24"/>
          <w:szCs w:val="24"/>
        </w:rPr>
      </w:pPr>
    </w:p>
    <w:tbl>
      <w:tblPr>
        <w:tblStyle w:val="39"/>
        <w:tblW w:w="8946" w:type="dxa"/>
        <w:tblInd w:w="-15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8946"/>
      </w:tblGrid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4D79B"/>
            <w:vAlign w:val="center"/>
          </w:tcPr>
          <w:p>
            <w:pPr>
              <w:widowControl w:val="0"/>
              <w:spacing w:before="0" w:after="0" w:line="240" w:lineRule="auto"/>
              <w:jc w:val="center"/>
              <w:rPr>
                <w:rFonts w:ascii="Arial" w:hAnsi="Arial" w:eastAsia="Arial" w:cs="Arial"/>
                <w:b/>
                <w:bCs/>
                <w:color w:val="000000"/>
              </w:rPr>
            </w:pPr>
            <w:r>
              <w:rPr>
                <w:rFonts w:ascii="Arial" w:hAnsi="Arial" w:eastAsia="Arial" w:cs="Arial"/>
                <w:b/>
                <w:bCs/>
                <w:color w:val="000000"/>
                <w:sz w:val="20"/>
                <w:szCs w:val="20"/>
                <w:rtl w:val="0"/>
              </w:rPr>
              <w:t>TÍTULO I - IDENTIFICAÇÃO DAS PARTES</w:t>
            </w:r>
          </w:p>
        </w:tc>
      </w:tr>
    </w:tbl>
    <w:p>
      <w:pPr>
        <w:spacing w:before="0" w:after="0" w:line="240" w:lineRule="auto"/>
        <w:jc w:val="both"/>
        <w:rPr>
          <w:rFonts w:ascii="Arial" w:hAnsi="Arial" w:eastAsia="Arial" w:cs="Arial"/>
          <w:b/>
          <w:bCs/>
        </w:rPr>
      </w:pPr>
      <w:r>
        <w:rPr>
          <w:rFonts w:ascii="Arial" w:hAnsi="Arial" w:eastAsia="Arial" w:cs="Arial"/>
          <w:b/>
          <w:bCs/>
          <w:rtl w:val="0"/>
        </w:rPr>
        <w:tab/>
      </w:r>
    </w:p>
    <w:p>
      <w:pPr>
        <w:spacing w:before="0" w:after="0" w:line="240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t>Este termo tem de um lado Xxxxxxxxxxxxxx Xx Xxxxxxxxxxxxxx , Pessoa Jurídica inscrita no CNPJ sob o nº XXXXXXXXXXXXXXXXXXXX, domiciliada no endereço Xxx Xxxxxxxxx, XX. XX, XX. XX, X. XXXX, Xxxxxx-XX, Telefone (XX) XXXX-XXXX, e-mail xxxxxxxxxxxxxxxxxx, neste ato representada(o) por XXXXXXXXXXXXXXX, CPF nº XXX.XXX.XXX-XX, RG nº XXXXXXXXXXX SSP-GO, cargo XXXXXXXXXXXXXXXXXXXX, doravante denominada CONCEDENTE.</w:t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</w:p>
    <w:p>
      <w:pPr>
        <w:spacing w:before="0" w:after="0" w:line="240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t xml:space="preserve">Do outro lado, o(a) estudante Xxxxxxxxxxxxxx Xx Xxxxxxxxxxxxxx , matriculado(a) sob o nº xxxxx, no curso Xxxxxxxxxxxxxx Xxxxxxxxxxxxxx Xxxxxxxxxxxxxx , residente à Xxx Xxxxxxxxx, XX. XX, XX. XX, X. XXXX, Xxxxxx-XX, Telefone (XX) XXXXX-XXXX, e-mail xxxxxxxxxxxxxxxxxx, doravante denominado ESTAGIÁRIO(A). </w:t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</w:p>
    <w:p>
      <w:pPr>
        <w:spacing w:before="0" w:after="0" w:line="240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t>Com interveniência do INSTITUTO FEDERAL DE EDUCAÇÃO, CIÊNCIA E TECNOLOGIA DE GOIÁS, com sede em Goiânia-GO, denominado simplesmente IFG, neste ato representado pela Coordenadora de Interação Escola Empresa, Andréia Rezende de Oliveira, Matrícula SIAPE 271089, do Câmpus Goiânia, celebram entre si o presente Termo de Compromisso de Estágio pelas cláusulas e condições seguintes.</w:t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</w:p>
    <w:p>
      <w:pPr>
        <w:spacing w:before="0" w:after="0" w:line="240" w:lineRule="auto"/>
        <w:jc w:val="both"/>
        <w:rPr>
          <w:rFonts w:ascii="Arial" w:hAnsi="Arial" w:eastAsia="Arial" w:cs="Arial"/>
          <w:b/>
          <w:bCs/>
          <w:color w:val="000000"/>
        </w:rPr>
      </w:pPr>
    </w:p>
    <w:tbl>
      <w:tblPr>
        <w:tblStyle w:val="40"/>
        <w:tblW w:w="8946" w:type="dxa"/>
        <w:tblInd w:w="-15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8946"/>
      </w:tblGrid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4D79B"/>
            <w:vAlign w:val="bottom"/>
          </w:tcPr>
          <w:p>
            <w:pPr>
              <w:widowControl w:val="0"/>
              <w:spacing w:before="0" w:after="0" w:line="240" w:lineRule="auto"/>
              <w:jc w:val="center"/>
              <w:rPr>
                <w:rFonts w:ascii="Arial" w:hAnsi="Arial" w:eastAsia="Arial" w:cs="Arial"/>
                <w:b/>
                <w:bCs/>
                <w:color w:val="000000"/>
              </w:rPr>
            </w:pPr>
            <w:r>
              <w:rPr>
                <w:rFonts w:ascii="Arial" w:hAnsi="Arial" w:eastAsia="Arial" w:cs="Arial"/>
                <w:b/>
                <w:bCs/>
                <w:color w:val="000000"/>
                <w:sz w:val="20"/>
                <w:szCs w:val="20"/>
                <w:rtl w:val="0"/>
              </w:rPr>
              <w:t>TÍTULO II - DO OBJETO</w:t>
            </w:r>
          </w:p>
        </w:tc>
      </w:tr>
    </w:tbl>
    <w:p>
      <w:pPr>
        <w:spacing w:before="0" w:after="0" w:line="240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</w:p>
    <w:p>
      <w:pPr>
        <w:spacing w:before="0" w:after="0" w:line="240" w:lineRule="auto"/>
        <w:jc w:val="both"/>
        <w:rPr>
          <w:rFonts w:ascii="Arial" w:hAnsi="Arial" w:eastAsia="Arial" w:cs="Arial"/>
          <w:b/>
          <w:bCs/>
        </w:rPr>
      </w:pPr>
      <w:r>
        <w:rPr>
          <w:rFonts w:ascii="Arial" w:hAnsi="Arial" w:eastAsia="Arial" w:cs="Arial"/>
          <w:b/>
          <w:bCs/>
          <w:rtl w:val="0"/>
        </w:rPr>
        <w:t xml:space="preserve">CLÁUSULA PRIMEIRA – </w:t>
      </w:r>
      <w:r>
        <w:rPr>
          <w:rFonts w:ascii="Arial" w:hAnsi="Arial" w:eastAsia="Arial" w:cs="Arial"/>
          <w:rtl w:val="0"/>
        </w:rPr>
        <w:t>Por este Termo, fica instituída a realização de Estágio Curricular Obrigatório, pelo(a) estudante supracitado(a), junto à CONCEDENTE, como forma de complementação do processo de ensino-aprendizagem, nos termos e condições da Lei nº 11.788, de 25 de setembro de 2008.</w:t>
      </w:r>
      <w:r>
        <w:rPr>
          <w:rFonts w:ascii="Arial" w:hAnsi="Arial" w:eastAsia="Arial" w:cs="Arial"/>
          <w:rtl w:val="0"/>
        </w:rPr>
        <w:tab/>
      </w:r>
    </w:p>
    <w:p>
      <w:pPr>
        <w:spacing w:before="0" w:after="0" w:line="240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</w:p>
    <w:tbl>
      <w:tblPr>
        <w:tblStyle w:val="41"/>
        <w:tblW w:w="8946" w:type="dxa"/>
        <w:tblInd w:w="-15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8946"/>
      </w:tblGrid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4D79B"/>
            <w:vAlign w:val="bottom"/>
          </w:tcPr>
          <w:p>
            <w:pPr>
              <w:widowControl w:val="0"/>
              <w:spacing w:before="0" w:after="0" w:line="240" w:lineRule="auto"/>
              <w:jc w:val="center"/>
              <w:rPr>
                <w:rFonts w:ascii="Arial" w:hAnsi="Arial" w:eastAsia="Arial" w:cs="Arial"/>
                <w:b/>
                <w:bCs/>
                <w:color w:val="000000"/>
              </w:rPr>
            </w:pPr>
            <w:r>
              <w:rPr>
                <w:rFonts w:ascii="Arial" w:hAnsi="Arial" w:eastAsia="Arial" w:cs="Arial"/>
                <w:b/>
                <w:bCs/>
                <w:color w:val="000000"/>
                <w:sz w:val="20"/>
                <w:szCs w:val="20"/>
                <w:rtl w:val="0"/>
              </w:rPr>
              <w:t>TÍTULO III - DAS CONDIÇÕES DO ESTÁGIO</w:t>
            </w:r>
          </w:p>
        </w:tc>
      </w:tr>
    </w:tbl>
    <w:p>
      <w:pPr>
        <w:spacing w:before="0" w:after="0" w:line="240" w:lineRule="auto"/>
        <w:jc w:val="both"/>
        <w:rPr>
          <w:rFonts w:ascii="Arial" w:hAnsi="Arial" w:eastAsia="Arial" w:cs="Arial"/>
          <w:b/>
          <w:bCs/>
        </w:rPr>
      </w:pPr>
      <w:r>
        <w:rPr>
          <w:rFonts w:ascii="Arial" w:hAnsi="Arial" w:eastAsia="Arial" w:cs="Arial"/>
          <w:b/>
          <w:bCs/>
          <w:rtl w:val="0"/>
        </w:rPr>
        <w:tab/>
      </w:r>
      <w:r>
        <w:rPr>
          <w:rFonts w:ascii="Arial" w:hAnsi="Arial" w:eastAsia="Arial" w:cs="Arial"/>
          <w:b/>
          <w:bCs/>
          <w:rtl w:val="0"/>
        </w:rPr>
        <w:tab/>
      </w:r>
      <w:r>
        <w:rPr>
          <w:rFonts w:ascii="Arial" w:hAnsi="Arial" w:eastAsia="Arial" w:cs="Arial"/>
          <w:b/>
          <w:bCs/>
          <w:rtl w:val="0"/>
        </w:rPr>
        <w:tab/>
      </w:r>
      <w:r>
        <w:rPr>
          <w:rFonts w:ascii="Arial" w:hAnsi="Arial" w:eastAsia="Arial" w:cs="Arial"/>
          <w:b/>
          <w:bCs/>
          <w:rtl w:val="0"/>
        </w:rPr>
        <w:tab/>
      </w:r>
      <w:r>
        <w:rPr>
          <w:rFonts w:ascii="Arial" w:hAnsi="Arial" w:eastAsia="Arial" w:cs="Arial"/>
          <w:b/>
          <w:bCs/>
          <w:rtl w:val="0"/>
        </w:rPr>
        <w:tab/>
      </w:r>
      <w:r>
        <w:rPr>
          <w:rFonts w:ascii="Arial" w:hAnsi="Arial" w:eastAsia="Arial" w:cs="Arial"/>
          <w:b/>
          <w:bCs/>
          <w:rtl w:val="0"/>
        </w:rPr>
        <w:tab/>
      </w:r>
      <w:r>
        <w:rPr>
          <w:rFonts w:ascii="Arial" w:hAnsi="Arial" w:eastAsia="Arial" w:cs="Arial"/>
          <w:b/>
          <w:bCs/>
          <w:rtl w:val="0"/>
        </w:rPr>
        <w:tab/>
      </w:r>
    </w:p>
    <w:p>
      <w:pPr>
        <w:spacing w:before="0" w:after="0" w:line="240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b/>
          <w:bCs/>
          <w:rtl w:val="0"/>
        </w:rPr>
        <w:t>CLÁUSULA SEGUNDA</w:t>
      </w:r>
      <w:r>
        <w:rPr>
          <w:rFonts w:ascii="Arial" w:hAnsi="Arial" w:eastAsia="Arial" w:cs="Arial"/>
          <w:rtl w:val="0"/>
        </w:rPr>
        <w:t xml:space="preserve"> – O Estágio curricular deve se dar em local que propicie o desenvolvimento de atividades práticas condizentes com a programação curricular estabelecida para o curso do(a) ESTAGIÁRIO(A). Deverá ainda, estar em consonância com o Plano de Atividades de Estágio (Anexo I), que integra este Termo de Compromisso de Estágio.</w:t>
      </w:r>
    </w:p>
    <w:p>
      <w:pPr>
        <w:spacing w:before="0" w:after="0" w:line="240" w:lineRule="auto"/>
        <w:jc w:val="both"/>
        <w:rPr>
          <w:rFonts w:ascii="Arial" w:hAnsi="Arial" w:eastAsia="Arial" w:cs="Arial"/>
        </w:rPr>
      </w:pPr>
    </w:p>
    <w:tbl>
      <w:tblPr>
        <w:tblStyle w:val="42"/>
        <w:tblW w:w="8946" w:type="dxa"/>
        <w:tblInd w:w="-15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8946"/>
      </w:tblGrid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4D79B"/>
            <w:vAlign w:val="bottom"/>
          </w:tcPr>
          <w:p>
            <w:pPr>
              <w:widowControl w:val="0"/>
              <w:spacing w:before="0" w:after="0" w:line="240" w:lineRule="auto"/>
              <w:jc w:val="center"/>
              <w:rPr>
                <w:rFonts w:ascii="Arial" w:hAnsi="Arial" w:eastAsia="Arial" w:cs="Arial"/>
                <w:b/>
                <w:bCs/>
                <w:color w:val="000000"/>
              </w:rPr>
            </w:pPr>
            <w:r>
              <w:rPr>
                <w:rFonts w:ascii="Arial" w:hAnsi="Arial" w:eastAsia="Arial" w:cs="Arial"/>
                <w:b/>
                <w:bCs/>
                <w:color w:val="000000"/>
                <w:sz w:val="20"/>
                <w:szCs w:val="20"/>
                <w:rtl w:val="0"/>
              </w:rPr>
              <w:t>TÍTULO IV - DA DURAÇÃO E JORNADA DE ATIVIDADES</w:t>
            </w:r>
          </w:p>
        </w:tc>
      </w:tr>
    </w:tbl>
    <w:p>
      <w:pPr>
        <w:spacing w:before="0" w:after="0" w:line="240" w:lineRule="auto"/>
        <w:jc w:val="both"/>
        <w:rPr>
          <w:rFonts w:ascii="Arial" w:hAnsi="Arial" w:eastAsia="Arial" w:cs="Arial"/>
          <w:b/>
          <w:bCs/>
        </w:rPr>
      </w:pPr>
    </w:p>
    <w:p>
      <w:pPr>
        <w:spacing w:before="0" w:after="0" w:line="240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b/>
          <w:bCs/>
          <w:rtl w:val="0"/>
        </w:rPr>
        <w:t>CLÁUSULA TERCEIRA</w:t>
      </w:r>
      <w:r>
        <w:rPr>
          <w:rFonts w:ascii="Arial" w:hAnsi="Arial" w:eastAsia="Arial" w:cs="Arial"/>
          <w:rtl w:val="0"/>
        </w:rPr>
        <w:t xml:space="preserve"> – O estágio será realizado no período de XX/XX/XXXX a XX/XX/XXXX, com jornada de atividades de X horas diárias e XX semanais, de segunda-feira à sexta-feira com carga horária total de XXX horas.</w:t>
      </w:r>
    </w:p>
    <w:p>
      <w:pPr>
        <w:spacing w:before="0" w:after="0" w:line="240" w:lineRule="auto"/>
        <w:jc w:val="both"/>
        <w:rPr>
          <w:rFonts w:ascii="Arial" w:hAnsi="Arial" w:eastAsia="Arial" w:cs="Arial"/>
        </w:rPr>
      </w:pPr>
    </w:p>
    <w:p>
      <w:pPr>
        <w:spacing w:before="0" w:after="0" w:line="240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b/>
          <w:bCs/>
          <w:rtl w:val="0"/>
        </w:rPr>
        <w:t>PARÁGRAFO PRIMEIRO</w:t>
      </w:r>
      <w:r>
        <w:rPr>
          <w:rFonts w:ascii="Arial" w:hAnsi="Arial" w:eastAsia="Arial" w:cs="Arial"/>
          <w:rtl w:val="0"/>
        </w:rPr>
        <w:t xml:space="preserve"> – Este Termo de Compromisso de Estágio poderá vigorar por até 24 (vinte e quatro) meses.</w:t>
      </w:r>
    </w:p>
    <w:p>
      <w:pPr>
        <w:spacing w:before="0" w:after="0" w:line="240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t xml:space="preserve"> </w:t>
      </w:r>
    </w:p>
    <w:p>
      <w:pPr>
        <w:spacing w:before="0" w:after="0" w:line="240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b/>
          <w:bCs/>
          <w:rtl w:val="0"/>
        </w:rPr>
        <w:t>PARÁGRAFO SEGUNDO</w:t>
      </w:r>
      <w:r>
        <w:rPr>
          <w:rFonts w:ascii="Arial" w:hAnsi="Arial" w:eastAsia="Arial" w:cs="Arial"/>
          <w:rtl w:val="0"/>
        </w:rPr>
        <w:t xml:space="preserve"> – A duração do estágio, na mesma parte concedente, não poderá exceder 2 (dois) anos, exceto quando se tratar de estagiário portador de deficiência. </w:t>
      </w:r>
    </w:p>
    <w:p>
      <w:pPr>
        <w:spacing w:before="0" w:after="0" w:line="240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</w:p>
    <w:p>
      <w:pPr>
        <w:spacing w:before="0" w:after="0" w:line="240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b/>
          <w:bCs/>
          <w:rtl w:val="0"/>
        </w:rPr>
        <w:t>PARÁGRAFO TERCEIRO</w:t>
      </w:r>
      <w:r>
        <w:rPr>
          <w:rFonts w:ascii="Arial" w:hAnsi="Arial" w:eastAsia="Arial" w:cs="Arial"/>
          <w:rtl w:val="0"/>
        </w:rPr>
        <w:t xml:space="preserve"> – Para garantir o bom desempenho do(a) estudante nas atividades acadêmicas, durante o período de avaliações de desempenho escolar a carga horária do estágio deverá ser reduzida em, pelo menos, 50% (cinquenta por cento) durante a semana de avaliação. </w:t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b/>
          <w:bCs/>
          <w:rtl w:val="0"/>
        </w:rPr>
        <w:tab/>
      </w:r>
      <w:r>
        <w:rPr>
          <w:rFonts w:ascii="Arial" w:hAnsi="Arial" w:eastAsia="Arial" w:cs="Arial"/>
          <w:b/>
          <w:bCs/>
          <w:rtl w:val="0"/>
        </w:rPr>
        <w:tab/>
      </w:r>
      <w:r>
        <w:rPr>
          <w:rFonts w:ascii="Arial" w:hAnsi="Arial" w:eastAsia="Arial" w:cs="Arial"/>
          <w:b/>
          <w:bCs/>
          <w:rtl w:val="0"/>
        </w:rPr>
        <w:tab/>
      </w:r>
      <w:r>
        <w:rPr>
          <w:rFonts w:ascii="Arial" w:hAnsi="Arial" w:eastAsia="Arial" w:cs="Arial"/>
          <w:b/>
          <w:bCs/>
          <w:rtl w:val="0"/>
        </w:rPr>
        <w:tab/>
      </w:r>
      <w:r>
        <w:rPr>
          <w:rFonts w:ascii="Arial" w:hAnsi="Arial" w:eastAsia="Arial" w:cs="Arial"/>
          <w:b/>
          <w:bCs/>
          <w:rtl w:val="0"/>
        </w:rPr>
        <w:tab/>
      </w:r>
      <w:r>
        <w:rPr>
          <w:rFonts w:ascii="Arial" w:hAnsi="Arial" w:eastAsia="Arial" w:cs="Arial"/>
          <w:b/>
          <w:bCs/>
          <w:rtl w:val="0"/>
        </w:rPr>
        <w:tab/>
      </w:r>
      <w:r>
        <w:rPr>
          <w:rFonts w:ascii="Arial" w:hAnsi="Arial" w:eastAsia="Arial" w:cs="Arial"/>
          <w:b/>
          <w:bCs/>
          <w:rtl w:val="0"/>
        </w:rPr>
        <w:tab/>
      </w:r>
      <w:r>
        <w:rPr>
          <w:rFonts w:ascii="Arial" w:hAnsi="Arial" w:eastAsia="Arial" w:cs="Arial"/>
          <w:b/>
          <w:bCs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</w:p>
    <w:tbl>
      <w:tblPr>
        <w:tblStyle w:val="43"/>
        <w:tblW w:w="8946" w:type="dxa"/>
        <w:tblInd w:w="-15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8946"/>
      </w:tblGrid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4D79B"/>
            <w:vAlign w:val="bottom"/>
          </w:tcPr>
          <w:p>
            <w:pPr>
              <w:widowControl w:val="0"/>
              <w:spacing w:before="0" w:after="0" w:line="240" w:lineRule="auto"/>
              <w:jc w:val="center"/>
              <w:rPr>
                <w:rFonts w:ascii="Arial" w:hAnsi="Arial" w:eastAsia="Arial" w:cs="Arial"/>
                <w:b/>
                <w:bCs/>
                <w:color w:val="000000"/>
              </w:rPr>
            </w:pPr>
            <w:r>
              <w:rPr>
                <w:rFonts w:ascii="Arial" w:hAnsi="Arial" w:eastAsia="Arial" w:cs="Arial"/>
                <w:b/>
                <w:bCs/>
                <w:color w:val="000000"/>
                <w:sz w:val="20"/>
                <w:szCs w:val="20"/>
                <w:rtl w:val="0"/>
              </w:rPr>
              <w:t>TÍTULO V - DOS BENEFÍCIOS</w:t>
            </w:r>
          </w:p>
        </w:tc>
      </w:tr>
    </w:tbl>
    <w:p>
      <w:pPr>
        <w:spacing w:before="0" w:after="0" w:line="240" w:lineRule="auto"/>
        <w:jc w:val="both"/>
        <w:rPr>
          <w:rFonts w:ascii="Arial" w:hAnsi="Arial" w:eastAsia="Arial" w:cs="Arial"/>
          <w:b/>
          <w:bCs/>
        </w:rPr>
      </w:pPr>
    </w:p>
    <w:p>
      <w:pPr>
        <w:spacing w:after="0" w:line="240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b/>
          <w:bCs/>
          <w:rtl w:val="0"/>
        </w:rPr>
        <w:t>CLÁUSULA QUARTA</w:t>
      </w:r>
      <w:r>
        <w:rPr>
          <w:rFonts w:ascii="Arial" w:hAnsi="Arial" w:eastAsia="Arial" w:cs="Arial"/>
          <w:rtl w:val="0"/>
        </w:rPr>
        <w:t xml:space="preserve"> – Em atendimento ao art. 12 da Lei nº 11.788/2008, mediante acordo entre as partes, a CONCEDENTE poderá pagar uma bolsa ou outra forma de contraprestação ao(à) ESTAGIÁRIO(A);</w:t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</w:p>
    <w:p>
      <w:pPr>
        <w:spacing w:after="0" w:line="240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</w:p>
    <w:p>
      <w:pPr>
        <w:spacing w:after="0" w:line="240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b/>
          <w:bCs/>
          <w:rtl w:val="0"/>
        </w:rPr>
        <w:t>PARÁGRAFO PRIMEIRO</w:t>
      </w:r>
      <w:r>
        <w:rPr>
          <w:rFonts w:ascii="Arial" w:hAnsi="Arial" w:eastAsia="Arial" w:cs="Arial"/>
          <w:rtl w:val="0"/>
        </w:rPr>
        <w:t xml:space="preserve"> – Pagamento de Bolsa:</w:t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</w:p>
    <w:p>
      <w:pPr>
        <w:spacing w:after="0" w:line="240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t>(    ) NÃO. Sem Remuneração</w:t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</w:p>
    <w:p>
      <w:pPr>
        <w:spacing w:after="0" w:line="240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t>(    ) SIM. Descreva:</w:t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</w:p>
    <w:p>
      <w:pPr>
        <w:spacing w:after="0" w:line="240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</w:p>
    <w:p>
      <w:pPr>
        <w:spacing w:after="0" w:line="240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b/>
          <w:bCs/>
          <w:rtl w:val="0"/>
        </w:rPr>
        <w:t>PARÁGRAFO SEGUNDO</w:t>
      </w:r>
      <w:r>
        <w:rPr>
          <w:rFonts w:ascii="Arial" w:hAnsi="Arial" w:eastAsia="Arial" w:cs="Arial"/>
          <w:rtl w:val="0"/>
        </w:rPr>
        <w:t xml:space="preserve"> – Benefícios:</w:t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</w:p>
    <w:p>
      <w:pPr>
        <w:spacing w:after="0" w:line="240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t>(    ) NÃO</w:t>
      </w:r>
      <w:r>
        <w:rPr>
          <w:rFonts w:ascii="Arial" w:hAnsi="Arial" w:eastAsia="Arial" w:cs="Arial"/>
          <w:rtl w:val="0"/>
        </w:rPr>
        <w:tab/>
      </w:r>
    </w:p>
    <w:p>
      <w:pPr>
        <w:spacing w:after="0" w:line="240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</w:p>
    <w:p>
      <w:pPr>
        <w:spacing w:after="0" w:line="240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t>(    ) SIM. Descreva:</w:t>
      </w:r>
    </w:p>
    <w:p>
      <w:pPr>
        <w:spacing w:after="0" w:line="240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</w:p>
    <w:p>
      <w:pPr>
        <w:spacing w:after="0" w:line="240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b/>
          <w:bCs/>
          <w:rtl w:val="0"/>
        </w:rPr>
        <w:t>PARÁGRAFO TERCEIRO</w:t>
      </w:r>
      <w:r>
        <w:rPr>
          <w:rFonts w:ascii="Arial" w:hAnsi="Arial" w:eastAsia="Arial" w:cs="Arial"/>
          <w:rtl w:val="0"/>
        </w:rPr>
        <w:t xml:space="preserve"> – É assegurado ao(à) ESTAGIÁRIO(A), sempre que o estágio tenha duração igual ou superior a 1(um) ano, período de recesso de 30 (trinta) dias, a ser gozado preferencialmente durante as férias escolares, devendo ser remunerado, sempre que o(a) estudante receber bolsa definida no Termo de Compromisso de Estágio. Caso do estágio tenha duração inferior a 1 (um) ano, os dias de recesso serão concedidos de forma proporcional.</w:t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</w:p>
    <w:p>
      <w:pPr>
        <w:spacing w:after="0" w:line="240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</w:p>
    <w:p>
      <w:pPr>
        <w:spacing w:after="0" w:line="240" w:lineRule="auto"/>
        <w:jc w:val="both"/>
        <w:rPr>
          <w:rFonts w:ascii="Arial" w:hAnsi="Arial" w:eastAsia="Arial" w:cs="Arial"/>
          <w:b/>
          <w:bCs/>
        </w:rPr>
      </w:pPr>
      <w:r>
        <w:rPr>
          <w:rFonts w:ascii="Arial" w:hAnsi="Arial" w:eastAsia="Arial" w:cs="Arial"/>
          <w:b/>
          <w:bCs/>
          <w:rtl w:val="0"/>
        </w:rPr>
        <w:t>PARÁGRAFO QUARTO</w:t>
      </w:r>
      <w:r>
        <w:rPr>
          <w:rFonts w:ascii="Arial" w:hAnsi="Arial" w:eastAsia="Arial" w:cs="Arial"/>
          <w:rtl w:val="0"/>
        </w:rPr>
        <w:t xml:space="preserve"> – Em atendimento ao art. 13 da Lei nº 11.788/2008 o estagiário terá X dias de recesso.</w:t>
      </w:r>
    </w:p>
    <w:p>
      <w:pPr>
        <w:spacing w:before="0" w:after="0" w:line="240" w:lineRule="auto"/>
        <w:jc w:val="both"/>
        <w:rPr>
          <w:rFonts w:ascii="Arial" w:hAnsi="Arial" w:eastAsia="Arial" w:cs="Arial"/>
        </w:rPr>
      </w:pPr>
    </w:p>
    <w:tbl>
      <w:tblPr>
        <w:tblStyle w:val="44"/>
        <w:tblW w:w="8946" w:type="dxa"/>
        <w:tblInd w:w="-15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8946"/>
      </w:tblGrid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4D79B"/>
            <w:vAlign w:val="bottom"/>
          </w:tcPr>
          <w:p>
            <w:pPr>
              <w:widowControl w:val="0"/>
              <w:spacing w:before="0" w:after="0" w:line="240" w:lineRule="auto"/>
              <w:jc w:val="center"/>
              <w:rPr>
                <w:rFonts w:ascii="Arial" w:hAnsi="Arial" w:eastAsia="Arial" w:cs="Arial"/>
                <w:b/>
                <w:bCs/>
                <w:color w:val="000000"/>
              </w:rPr>
            </w:pPr>
            <w:r>
              <w:rPr>
                <w:rFonts w:ascii="Arial" w:hAnsi="Arial" w:eastAsia="Arial" w:cs="Arial"/>
                <w:b/>
                <w:bCs/>
                <w:color w:val="000000"/>
                <w:sz w:val="20"/>
                <w:szCs w:val="20"/>
                <w:rtl w:val="0"/>
              </w:rPr>
              <w:t>TÍTULO VI - DAS OBRIGAÇÕES</w:t>
            </w:r>
          </w:p>
        </w:tc>
      </w:tr>
    </w:tbl>
    <w:p>
      <w:pPr>
        <w:spacing w:before="0" w:after="0" w:line="240" w:lineRule="auto"/>
        <w:jc w:val="both"/>
        <w:rPr>
          <w:rFonts w:ascii="Arial" w:hAnsi="Arial" w:eastAsia="Arial" w:cs="Arial"/>
          <w:b/>
          <w:bCs/>
        </w:rPr>
      </w:pPr>
    </w:p>
    <w:p>
      <w:pPr>
        <w:spacing w:before="0" w:after="0" w:line="240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b/>
          <w:bCs/>
          <w:rtl w:val="0"/>
        </w:rPr>
        <w:t>CLÁUSULA QUINTA</w:t>
      </w:r>
      <w:r>
        <w:rPr>
          <w:rFonts w:ascii="Arial" w:hAnsi="Arial" w:eastAsia="Arial" w:cs="Arial"/>
          <w:rtl w:val="0"/>
        </w:rPr>
        <w:t xml:space="preserve"> – Da CONCEDENTE:</w:t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</w:p>
    <w:p>
      <w:pPr>
        <w:spacing w:before="0" w:after="0" w:line="240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t>a) Ofertar instalações que tenham condições de proporcionar ao ESTAGIÁRIO(A) atividades de aprendizagem social, profissional e cultural;</w:t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</w:p>
    <w:p>
      <w:pPr>
        <w:spacing w:before="0" w:after="0" w:line="240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t>b) Indicar funcionário de seu quadro de pessoal, com formação ou experiência profissional na área de conhecimento desenvolvida no curso do estagiário, para orientá-lo(la) e supervisioná-lo(la) no desenvolvimento das atividades mencionadas no Plano de Atividades de Estágio (Anexo I);</w:t>
      </w:r>
    </w:p>
    <w:p>
      <w:pPr>
        <w:spacing w:before="0" w:after="0" w:line="240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br w:type="textWrapping"/>
      </w:r>
      <w:r>
        <w:rPr>
          <w:rFonts w:ascii="Arial" w:hAnsi="Arial" w:eastAsia="Arial" w:cs="Arial"/>
          <w:color w:val="000000"/>
          <w:sz w:val="22"/>
          <w:szCs w:val="22"/>
          <w:rtl w:val="0"/>
        </w:rPr>
        <w:t>c) Contratar em favor do estagiário seguro contra acidentes pessoais, cuja apólice seja compatível com valores de mercado, conforme fique estabelecido no TCE;</w:t>
      </w:r>
    </w:p>
    <w:p>
      <w:pPr>
        <w:spacing w:before="0" w:after="0" w:line="240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</w:p>
    <w:p>
      <w:pPr>
        <w:spacing w:before="0" w:after="0" w:line="240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t>d) Enviar ao IFG, com periodicidade mínima de 6 (seis) meses, relatório de atividades, com vista obrigatória ao estagiário;</w:t>
      </w:r>
    </w:p>
    <w:p>
      <w:pPr>
        <w:spacing w:before="0" w:after="0" w:line="240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</w:p>
    <w:p>
      <w:pPr>
        <w:spacing w:before="0" w:after="0" w:line="240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t>e) Aplicar ao(à) ESTAGIÁRIO(A) a legislação relacionada à saúde e segurança do trabalho.</w:t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</w:p>
    <w:p>
      <w:pPr>
        <w:spacing w:before="0" w:after="0" w:line="240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</w:p>
    <w:p>
      <w:pPr>
        <w:spacing w:before="0" w:after="0" w:line="240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b/>
          <w:bCs/>
          <w:rtl w:val="0"/>
        </w:rPr>
        <w:t>CLÁUSULA SEXTA</w:t>
      </w:r>
      <w:r>
        <w:rPr>
          <w:rFonts w:ascii="Arial" w:hAnsi="Arial" w:eastAsia="Arial" w:cs="Arial"/>
          <w:rtl w:val="0"/>
        </w:rPr>
        <w:t xml:space="preserve"> – Do(a) ESTAGIÁRIO(A):</w:t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</w:p>
    <w:p>
      <w:pPr>
        <w:numPr>
          <w:ilvl w:val="0"/>
          <w:numId w:val="1"/>
        </w:numPr>
        <w:tabs>
          <w:tab w:val="left" w:pos="284"/>
        </w:tabs>
        <w:spacing w:before="0" w:after="0" w:line="240" w:lineRule="auto"/>
        <w:ind w:left="0" w:firstLine="0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t>Cumprir os horários e normas acordadas neste Termo de Compromisso de Estágio;</w:t>
      </w:r>
    </w:p>
    <w:p>
      <w:pPr>
        <w:tabs>
          <w:tab w:val="left" w:pos="284"/>
        </w:tabs>
        <w:spacing w:before="0" w:after="0" w:line="240" w:lineRule="auto"/>
        <w:jc w:val="both"/>
        <w:rPr>
          <w:rFonts w:ascii="Arial" w:hAnsi="Arial" w:eastAsia="Arial" w:cs="Arial"/>
        </w:rPr>
      </w:pPr>
    </w:p>
    <w:p>
      <w:pPr>
        <w:numPr>
          <w:ilvl w:val="0"/>
          <w:numId w:val="1"/>
        </w:numPr>
        <w:tabs>
          <w:tab w:val="left" w:pos="284"/>
        </w:tabs>
        <w:spacing w:before="0" w:after="0" w:line="240" w:lineRule="auto"/>
        <w:ind w:left="0" w:firstLine="0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t>Apresentar a cada 6 (seis) meses e ao final do estágio, o Relatório de Atividades com vistas do supervisor que será avaliado pelo Professor Orientador do IFG.</w:t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</w:p>
    <w:p>
      <w:pPr>
        <w:spacing w:before="0" w:after="0" w:line="240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b/>
          <w:bCs/>
          <w:rtl w:val="0"/>
        </w:rPr>
        <w:t>CLÁUSULA SÉTIMA</w:t>
      </w:r>
      <w:r>
        <w:rPr>
          <w:rFonts w:ascii="Arial" w:hAnsi="Arial" w:eastAsia="Arial" w:cs="Arial"/>
          <w:rtl w:val="0"/>
        </w:rPr>
        <w:t xml:space="preserve"> – Do IFG:</w:t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</w:p>
    <w:p>
      <w:pPr>
        <w:spacing w:before="0" w:after="0" w:line="240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t>a) Avaliar as instalações da parte concedente do estágio e sua adequação à formação cultural e profissional do(a) estudante;</w:t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</w:p>
    <w:p>
      <w:pPr>
        <w:spacing w:before="0" w:after="0" w:line="240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t>b) Indicar professor Orientador de Estágio, como responsável pelo acompanhamento e avaliação das atividades do(a) ESTAGIÁRIO(A);</w:t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</w:p>
    <w:p>
      <w:pPr>
        <w:spacing w:before="0" w:after="0" w:line="240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t xml:space="preserve">c) Exigir do(a) ESTAGIÁRIO(A) a apresentação periódica, em prazo não superior a 6 (seis) meses, de relatório das atividades; </w:t>
      </w:r>
    </w:p>
    <w:p>
      <w:pPr>
        <w:spacing w:before="0" w:after="0" w:line="240" w:lineRule="auto"/>
        <w:jc w:val="both"/>
        <w:rPr>
          <w:rFonts w:ascii="Arial" w:hAnsi="Arial" w:eastAsia="Arial" w:cs="Arial"/>
        </w:rPr>
      </w:pPr>
    </w:p>
    <w:p>
      <w:pPr>
        <w:spacing w:before="0" w:after="0" w:line="240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t>d) Comunicar à parte concedente do estágio, no início do período letivo, as datas de realização de avaliações escolares ou acadêmicas;</w:t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</w:p>
    <w:p>
      <w:pPr>
        <w:spacing w:before="0" w:after="0" w:line="240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t>e) Zelar pelo cumprimento do Termo de Compromisso de Estágio.</w:t>
      </w:r>
    </w:p>
    <w:p>
      <w:pPr>
        <w:spacing w:before="0" w:after="0" w:line="240" w:lineRule="auto"/>
        <w:jc w:val="both"/>
        <w:rPr>
          <w:rFonts w:ascii="Arial" w:hAnsi="Arial" w:eastAsia="Arial" w:cs="Arial"/>
        </w:rPr>
      </w:pPr>
    </w:p>
    <w:tbl>
      <w:tblPr>
        <w:tblStyle w:val="45"/>
        <w:tblW w:w="8946" w:type="dxa"/>
        <w:tblInd w:w="-15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8946"/>
      </w:tblGrid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4D79B"/>
            <w:vAlign w:val="bottom"/>
          </w:tcPr>
          <w:p>
            <w:pPr>
              <w:widowControl w:val="0"/>
              <w:spacing w:before="0" w:after="0" w:line="240" w:lineRule="auto"/>
              <w:jc w:val="center"/>
              <w:rPr>
                <w:rFonts w:ascii="Arial" w:hAnsi="Arial" w:eastAsia="Arial" w:cs="Arial"/>
                <w:b/>
                <w:bCs/>
                <w:color w:val="000000"/>
              </w:rPr>
            </w:pPr>
            <w:r>
              <w:rPr>
                <w:rFonts w:ascii="Arial" w:hAnsi="Arial" w:eastAsia="Arial" w:cs="Arial"/>
                <w:b/>
                <w:bCs/>
                <w:color w:val="000000"/>
                <w:sz w:val="20"/>
                <w:szCs w:val="20"/>
                <w:rtl w:val="0"/>
              </w:rPr>
              <w:t>TÍTULO VII - DA RESCISÃO</w:t>
            </w:r>
          </w:p>
        </w:tc>
      </w:tr>
    </w:tbl>
    <w:p>
      <w:pPr>
        <w:spacing w:before="0" w:after="0" w:line="240" w:lineRule="auto"/>
        <w:jc w:val="both"/>
        <w:rPr>
          <w:rFonts w:ascii="Arial" w:hAnsi="Arial" w:eastAsia="Arial" w:cs="Arial"/>
          <w:b/>
          <w:bCs/>
        </w:rPr>
      </w:pPr>
    </w:p>
    <w:p>
      <w:pPr>
        <w:spacing w:before="0" w:after="0" w:line="240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b/>
          <w:bCs/>
          <w:rtl w:val="0"/>
        </w:rPr>
        <w:t>CLÁSULA OITAVA</w:t>
      </w:r>
      <w:r>
        <w:rPr>
          <w:rFonts w:ascii="Arial" w:hAnsi="Arial" w:eastAsia="Arial" w:cs="Arial"/>
          <w:rtl w:val="0"/>
        </w:rPr>
        <w:t xml:space="preserve"> – O presente Termo de Compromisso de Estágio poderá ser rescindido por qualquer das partes mediante o Termo de Rescisão de Estágio Curricular, nos seguintes casos:</w:t>
      </w:r>
    </w:p>
    <w:p>
      <w:pPr>
        <w:spacing w:before="0" w:after="0" w:line="240" w:lineRule="auto"/>
        <w:jc w:val="both"/>
        <w:rPr>
          <w:rFonts w:ascii="Arial" w:hAnsi="Arial" w:eastAsia="Arial" w:cs="Arial"/>
        </w:rPr>
      </w:pPr>
    </w:p>
    <w:p>
      <w:pPr>
        <w:numPr>
          <w:ilvl w:val="0"/>
          <w:numId w:val="2"/>
        </w:numPr>
        <w:tabs>
          <w:tab w:val="left" w:pos="284"/>
        </w:tabs>
        <w:spacing w:before="0" w:after="0" w:line="240" w:lineRule="auto"/>
        <w:ind w:left="0" w:firstLine="0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t>Interesse da CONCEDENTE;</w:t>
      </w:r>
    </w:p>
    <w:p>
      <w:pPr>
        <w:numPr>
          <w:ilvl w:val="0"/>
          <w:numId w:val="2"/>
        </w:numPr>
        <w:tabs>
          <w:tab w:val="left" w:pos="284"/>
        </w:tabs>
        <w:spacing w:before="0" w:after="0" w:line="240" w:lineRule="auto"/>
        <w:ind w:left="0" w:firstLine="0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t>Solicitação do(a) ESTAGIÁRIO(A);</w:t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</w:p>
    <w:p>
      <w:pPr>
        <w:numPr>
          <w:ilvl w:val="0"/>
          <w:numId w:val="2"/>
        </w:numPr>
        <w:tabs>
          <w:tab w:val="left" w:pos="284"/>
        </w:tabs>
        <w:spacing w:before="0" w:after="0" w:line="240" w:lineRule="auto"/>
        <w:ind w:left="0" w:firstLine="0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t>Troca ou abandono do curso pelo(a) ESTAGIÁRIO(A);</w:t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</w:p>
    <w:p>
      <w:pPr>
        <w:numPr>
          <w:ilvl w:val="0"/>
          <w:numId w:val="2"/>
        </w:numPr>
        <w:tabs>
          <w:tab w:val="left" w:pos="284"/>
        </w:tabs>
        <w:spacing w:before="0" w:after="0" w:line="240" w:lineRule="auto"/>
        <w:ind w:left="0" w:firstLine="0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t>Cancelamento ou trancamento da matrícula do(a) ESTAGIÁRIO(A);</w:t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</w:p>
    <w:p>
      <w:pPr>
        <w:numPr>
          <w:ilvl w:val="0"/>
          <w:numId w:val="2"/>
        </w:numPr>
        <w:tabs>
          <w:tab w:val="left" w:pos="284"/>
        </w:tabs>
        <w:spacing w:before="0" w:after="0" w:line="240" w:lineRule="auto"/>
        <w:ind w:left="0" w:firstLine="0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t>Descumprimento de qualquer cláusula do Termo de Compromisso de Estágio, da legislação ou das normas internas da concedente;</w:t>
      </w:r>
    </w:p>
    <w:p>
      <w:pPr>
        <w:numPr>
          <w:ilvl w:val="0"/>
          <w:numId w:val="2"/>
        </w:numPr>
        <w:tabs>
          <w:tab w:val="left" w:pos="284"/>
        </w:tabs>
        <w:spacing w:before="0" w:after="0" w:line="240" w:lineRule="auto"/>
        <w:ind w:left="0" w:firstLine="0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t>Apresentação de conduta incompatível com o ambiente ou os propósitos do estágio.</w:t>
      </w:r>
    </w:p>
    <w:p>
      <w:pPr>
        <w:spacing w:before="0" w:after="0" w:line="240" w:lineRule="auto"/>
        <w:ind w:left="360" w:firstLine="0"/>
        <w:jc w:val="both"/>
        <w:rPr>
          <w:rFonts w:ascii="Arial" w:hAnsi="Arial" w:eastAsia="Arial" w:cs="Arial"/>
        </w:rPr>
      </w:pPr>
    </w:p>
    <w:tbl>
      <w:tblPr>
        <w:tblStyle w:val="46"/>
        <w:tblW w:w="8946" w:type="dxa"/>
        <w:tblInd w:w="-15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8946"/>
      </w:tblGrid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4D79B"/>
            <w:vAlign w:val="bottom"/>
          </w:tcPr>
          <w:p>
            <w:pPr>
              <w:widowControl w:val="0"/>
              <w:spacing w:before="0" w:after="0" w:line="240" w:lineRule="auto"/>
              <w:jc w:val="center"/>
              <w:rPr>
                <w:rFonts w:ascii="Arial" w:hAnsi="Arial" w:eastAsia="Arial" w:cs="Arial"/>
                <w:b/>
                <w:bCs/>
                <w:color w:val="000000"/>
              </w:rPr>
            </w:pPr>
            <w:r>
              <w:rPr>
                <w:rFonts w:ascii="Arial" w:hAnsi="Arial" w:eastAsia="Arial" w:cs="Arial"/>
                <w:b/>
                <w:bCs/>
                <w:color w:val="000000"/>
                <w:sz w:val="20"/>
                <w:szCs w:val="20"/>
                <w:rtl w:val="0"/>
              </w:rPr>
              <w:t>TÍTULO VIII - DO SEGURO CONTRA ACIDENTES PESSOAIS</w:t>
            </w:r>
          </w:p>
        </w:tc>
      </w:tr>
    </w:tbl>
    <w:p>
      <w:pPr>
        <w:spacing w:before="0" w:after="0" w:line="240" w:lineRule="auto"/>
        <w:jc w:val="both"/>
        <w:rPr>
          <w:rFonts w:ascii="Arial" w:hAnsi="Arial" w:eastAsia="Arial" w:cs="Arial"/>
          <w:b/>
          <w:bCs/>
        </w:rPr>
      </w:pPr>
    </w:p>
    <w:p>
      <w:pPr>
        <w:spacing w:before="0" w:after="0" w:line="240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b/>
          <w:bCs/>
          <w:rtl w:val="0"/>
        </w:rPr>
        <w:t>CLÁUSULA NONA</w:t>
      </w:r>
      <w:r>
        <w:rPr>
          <w:rFonts w:ascii="Arial" w:hAnsi="Arial" w:eastAsia="Arial" w:cs="Arial"/>
          <w:rtl w:val="0"/>
        </w:rPr>
        <w:t xml:space="preserve"> – Na vigência do presente TERMO DE COMPROMISSO DE ESTÁGIO, o(a) ESTAGIÁRIO(A) estará incluído na cobertura de Seguro Contra Acidentes Pessoais, proporcionado pela Apólice nº  </w:t>
      </w:r>
      <w:r>
        <w:rPr>
          <w:rFonts w:ascii="Arial" w:hAnsi="Arial" w:eastAsia="Arial" w:cs="Arial"/>
          <w:b w:val="0"/>
          <w:bCs w:val="0"/>
          <w:i w:val="0"/>
          <w:iCs w:val="0"/>
          <w:smallCaps w:val="0"/>
          <w:color w:val="000000"/>
          <w:rtl w:val="0"/>
        </w:rPr>
        <w:t>01.82.0002709</w:t>
      </w:r>
      <w:r>
        <w:rPr>
          <w:rFonts w:ascii="Arial" w:hAnsi="Arial" w:eastAsia="Arial" w:cs="Arial"/>
          <w:b w:val="0"/>
          <w:bCs w:val="0"/>
          <w:i w:val="0"/>
          <w:iCs w:val="0"/>
          <w:smallCaps w:val="0"/>
          <w:color w:val="000000"/>
          <w:sz w:val="22"/>
          <w:szCs w:val="22"/>
          <w:rtl w:val="0"/>
        </w:rPr>
        <w:t xml:space="preserve">  d</w:t>
      </w:r>
      <w:r>
        <w:rPr>
          <w:rFonts w:ascii="Arial" w:hAnsi="Arial" w:eastAsia="Arial" w:cs="Arial"/>
          <w:rtl w:val="0"/>
        </w:rPr>
        <w:t>a Seguradora Vida Gente Seguradora S/A.</w:t>
      </w:r>
    </w:p>
    <w:p>
      <w:pPr>
        <w:spacing w:before="0" w:after="0" w:line="240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</w:p>
    <w:p>
      <w:pPr>
        <w:spacing w:before="0" w:after="0" w:line="240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t>E, por estarem de inteiro e comum acordo com as condições do presente Termo, as partes assinam o mesmo em 3 (três) vias de igual teor.</w:t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  <w:r>
        <w:rPr>
          <w:rFonts w:ascii="Arial" w:hAnsi="Arial" w:eastAsia="Arial" w:cs="Arial"/>
          <w:rtl w:val="0"/>
        </w:rPr>
        <w:tab/>
      </w:r>
    </w:p>
    <w:p>
      <w:pPr>
        <w:spacing w:before="0" w:after="0" w:line="240" w:lineRule="auto"/>
        <w:jc w:val="both"/>
        <w:rPr>
          <w:rFonts w:ascii="Arial" w:hAnsi="Arial" w:eastAsia="Arial" w:cs="Arial"/>
        </w:rPr>
      </w:pPr>
    </w:p>
    <w:p>
      <w:pPr>
        <w:spacing w:before="0" w:after="0" w:line="240" w:lineRule="auto"/>
        <w:jc w:val="right"/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t>Xxxxxxxxxxx, XX de xxxxxxxxxxxxx de XXXX</w:t>
      </w:r>
    </w:p>
    <w:p>
      <w:pPr>
        <w:spacing w:before="0" w:after="0" w:line="240" w:lineRule="auto"/>
        <w:jc w:val="right"/>
        <w:rPr>
          <w:rFonts w:ascii="Arial" w:hAnsi="Arial" w:eastAsia="Arial" w:cs="Arial"/>
        </w:rPr>
      </w:pPr>
    </w:p>
    <w:tbl>
      <w:tblPr>
        <w:tblStyle w:val="47"/>
        <w:tblW w:w="9579" w:type="dxa"/>
        <w:tblInd w:w="-283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2983"/>
        <w:gridCol w:w="152"/>
        <w:gridCol w:w="2985"/>
        <w:gridCol w:w="150"/>
        <w:gridCol w:w="3309"/>
      </w:tblGrid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90" w:hRule="atLeast"/>
        </w:trPr>
        <w:tc>
          <w:tcPr>
            <w:vAlign w:val="bottom"/>
          </w:tcPr>
          <w:p>
            <w:pPr>
              <w:widowControl w:val="0"/>
              <w:spacing w:before="0"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  <w:rtl w:val="0"/>
              </w:rPr>
              <w:t>__________________________</w:t>
            </w:r>
          </w:p>
        </w:tc>
        <w:tc>
          <w:tcPr>
            <w:vAlign w:val="bottom"/>
          </w:tcPr>
          <w:p>
            <w:pPr>
              <w:widowControl w:val="0"/>
              <w:spacing w:before="0" w:after="0" w:line="240" w:lineRule="auto"/>
              <w:jc w:val="left"/>
              <w:rPr>
                <w:rFonts w:ascii="Calibri" w:hAnsi="Calibri" w:eastAsia="Calibri" w:cs="Calibri"/>
              </w:rPr>
            </w:pPr>
          </w:p>
        </w:tc>
        <w:tc>
          <w:tcPr>
            <w:vAlign w:val="bottom"/>
          </w:tcPr>
          <w:p>
            <w:pPr>
              <w:widowControl w:val="0"/>
              <w:spacing w:before="0"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  <w:rtl w:val="0"/>
              </w:rPr>
              <w:t>__________________________</w:t>
            </w:r>
          </w:p>
        </w:tc>
        <w:tc>
          <w:tcPr>
            <w:vAlign w:val="bottom"/>
          </w:tcPr>
          <w:p>
            <w:pPr>
              <w:widowControl w:val="0"/>
              <w:spacing w:before="0" w:after="0" w:line="240" w:lineRule="auto"/>
              <w:jc w:val="left"/>
              <w:rPr>
                <w:rFonts w:ascii="Calibri" w:hAnsi="Calibri" w:eastAsia="Calibri" w:cs="Calibri"/>
              </w:rPr>
            </w:pPr>
          </w:p>
        </w:tc>
        <w:tc>
          <w:tcPr>
            <w:vAlign w:val="bottom"/>
          </w:tcPr>
          <w:p>
            <w:pPr>
              <w:widowControl w:val="0"/>
              <w:spacing w:before="0"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  <w:rtl w:val="0"/>
              </w:rPr>
              <w:t>__________________________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</w:trPr>
        <w:tc>
          <w:tcPr>
            <w:vAlign w:val="center"/>
          </w:tcPr>
          <w:p>
            <w:pPr>
              <w:widowControl w:val="0"/>
              <w:spacing w:before="0" w:after="0" w:line="240" w:lineRule="auto"/>
              <w:jc w:val="center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rtl w:val="0"/>
              </w:rPr>
              <w:t>Xxxxxxxxxxxxxxx</w:t>
            </w:r>
          </w:p>
        </w:tc>
        <w:tc>
          <w:tcPr>
            <w:vAlign w:val="bottom"/>
          </w:tcPr>
          <w:p>
            <w:pPr>
              <w:widowControl w:val="0"/>
              <w:spacing w:before="0" w:after="0" w:line="240" w:lineRule="auto"/>
              <w:jc w:val="left"/>
              <w:rPr>
                <w:rFonts w:ascii="Calibri" w:hAnsi="Calibri" w:eastAsia="Calibri" w:cs="Calibri"/>
              </w:rPr>
            </w:pPr>
          </w:p>
        </w:tc>
        <w:tc>
          <w:tcPr>
            <w:vAlign w:val="bottom"/>
          </w:tcPr>
          <w:p>
            <w:pPr>
              <w:widowControl w:val="0"/>
              <w:spacing w:before="0" w:after="0" w:line="240" w:lineRule="auto"/>
              <w:jc w:val="left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rtl w:val="0"/>
              </w:rPr>
              <w:t>Andréia Rezende de Oliveira</w:t>
            </w:r>
          </w:p>
        </w:tc>
        <w:tc>
          <w:tcPr>
            <w:vAlign w:val="bottom"/>
          </w:tcPr>
          <w:p>
            <w:pPr>
              <w:widowControl w:val="0"/>
              <w:spacing w:before="0" w:after="0" w:line="240" w:lineRule="auto"/>
              <w:jc w:val="left"/>
              <w:rPr>
                <w:rFonts w:ascii="Calibri" w:hAnsi="Calibri" w:eastAsia="Calibri" w:cs="Calibri"/>
              </w:rPr>
            </w:pPr>
          </w:p>
        </w:tc>
        <w:tc>
          <w:tcPr>
            <w:vAlign w:val="center"/>
          </w:tcPr>
          <w:p>
            <w:pPr>
              <w:widowControl w:val="0"/>
              <w:spacing w:before="0" w:after="0" w:line="240" w:lineRule="auto"/>
              <w:jc w:val="center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rtl w:val="0"/>
              </w:rPr>
              <w:t>Xxxxxxxxxxxxxxx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199" w:hRule="atLeast"/>
        </w:trPr>
        <w:tc>
          <w:tcPr>
            <w:vAlign w:val="center"/>
          </w:tcPr>
          <w:p>
            <w:pPr>
              <w:widowControl w:val="0"/>
              <w:spacing w:before="0" w:after="0" w:line="240" w:lineRule="auto"/>
              <w:jc w:val="center"/>
              <w:rPr>
                <w:rFonts w:ascii="Arial" w:hAnsi="Arial" w:eastAsia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eastAsia="Arial" w:cs="Arial"/>
                <w:color w:val="000000"/>
                <w:sz w:val="18"/>
                <w:szCs w:val="18"/>
                <w:rtl w:val="0"/>
              </w:rPr>
              <w:t>Concedente</w:t>
            </w:r>
          </w:p>
        </w:tc>
        <w:tc>
          <w:tcPr>
            <w:vAlign w:val="center"/>
          </w:tcPr>
          <w:p>
            <w:pPr>
              <w:widowControl w:val="0"/>
              <w:spacing w:before="0" w:after="0" w:line="240" w:lineRule="auto"/>
              <w:jc w:val="left"/>
              <w:rPr>
                <w:rFonts w:ascii="Calibri" w:hAnsi="Calibri" w:eastAsia="Calibri" w:cs="Calibri"/>
              </w:rPr>
            </w:pPr>
          </w:p>
        </w:tc>
        <w:tc>
          <w:tcPr>
            <w:vAlign w:val="center"/>
          </w:tcPr>
          <w:p>
            <w:pPr>
              <w:widowControl w:val="0"/>
              <w:spacing w:before="0" w:after="0" w:line="240" w:lineRule="auto"/>
              <w:jc w:val="center"/>
              <w:rPr>
                <w:rFonts w:ascii="Arial" w:hAnsi="Arial" w:eastAsia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eastAsia="Arial" w:cs="Arial"/>
                <w:color w:val="000000"/>
                <w:sz w:val="18"/>
                <w:szCs w:val="18"/>
                <w:rtl w:val="0"/>
              </w:rPr>
              <w:t>IFG</w:t>
            </w:r>
          </w:p>
        </w:tc>
        <w:tc>
          <w:tcPr>
            <w:vAlign w:val="center"/>
          </w:tcPr>
          <w:p>
            <w:pPr>
              <w:widowControl w:val="0"/>
              <w:spacing w:before="0" w:after="0" w:line="240" w:lineRule="auto"/>
              <w:jc w:val="left"/>
              <w:rPr>
                <w:rFonts w:ascii="Calibri" w:hAnsi="Calibri" w:eastAsia="Calibri" w:cs="Calibri"/>
              </w:rPr>
            </w:pPr>
          </w:p>
        </w:tc>
        <w:tc>
          <w:tcPr>
            <w:vAlign w:val="center"/>
          </w:tcPr>
          <w:p>
            <w:pPr>
              <w:widowControl w:val="0"/>
              <w:spacing w:before="0" w:after="0" w:line="240" w:lineRule="auto"/>
              <w:jc w:val="center"/>
              <w:rPr>
                <w:rFonts w:ascii="Arial" w:hAnsi="Arial" w:eastAsia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eastAsia="Arial" w:cs="Arial"/>
                <w:color w:val="000000"/>
                <w:sz w:val="18"/>
                <w:szCs w:val="18"/>
                <w:rtl w:val="0"/>
              </w:rPr>
              <w:t>Estagiário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199" w:hRule="atLeast"/>
        </w:trPr>
        <w:tc>
          <w:tcPr>
            <w:vAlign w:val="center"/>
          </w:tcPr>
          <w:p>
            <w:pPr>
              <w:widowControl w:val="0"/>
              <w:spacing w:before="0" w:after="0" w:line="240" w:lineRule="auto"/>
              <w:jc w:val="left"/>
              <w:rPr>
                <w:rFonts w:ascii="Calibri" w:hAnsi="Calibri" w:eastAsia="Calibri" w:cs="Calibri"/>
              </w:rPr>
            </w:pPr>
          </w:p>
        </w:tc>
        <w:tc>
          <w:tcPr>
            <w:vAlign w:val="center"/>
          </w:tcPr>
          <w:p>
            <w:pPr>
              <w:widowControl w:val="0"/>
              <w:spacing w:before="0" w:after="0" w:line="240" w:lineRule="auto"/>
              <w:jc w:val="left"/>
              <w:rPr>
                <w:rFonts w:ascii="Calibri" w:hAnsi="Calibri" w:eastAsia="Calibri" w:cs="Calibri"/>
              </w:rPr>
            </w:pPr>
          </w:p>
        </w:tc>
        <w:tc>
          <w:tcPr>
            <w:vAlign w:val="center"/>
          </w:tcPr>
          <w:p>
            <w:pPr>
              <w:widowControl w:val="0"/>
              <w:spacing w:before="0" w:after="0" w:line="240" w:lineRule="auto"/>
              <w:jc w:val="center"/>
              <w:rPr>
                <w:rFonts w:ascii="Arial" w:hAnsi="Arial" w:eastAsia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eastAsia="Arial" w:cs="Arial"/>
                <w:color w:val="000000"/>
                <w:sz w:val="18"/>
                <w:szCs w:val="18"/>
                <w:rtl w:val="0"/>
              </w:rPr>
              <w:t>(Assinatura e carimbo)</w:t>
            </w:r>
          </w:p>
        </w:tc>
        <w:tc>
          <w:tcPr>
            <w:vAlign w:val="center"/>
          </w:tcPr>
          <w:p>
            <w:pPr>
              <w:widowControl w:val="0"/>
              <w:spacing w:before="0" w:after="0" w:line="240" w:lineRule="auto"/>
              <w:jc w:val="left"/>
              <w:rPr>
                <w:rFonts w:ascii="Calibri" w:hAnsi="Calibri" w:eastAsia="Calibri" w:cs="Calibri"/>
              </w:rPr>
            </w:pPr>
          </w:p>
        </w:tc>
        <w:tc>
          <w:tcPr>
            <w:vAlign w:val="center"/>
          </w:tcPr>
          <w:p>
            <w:pPr>
              <w:widowControl w:val="0"/>
              <w:spacing w:before="0" w:after="0" w:line="240" w:lineRule="auto"/>
              <w:jc w:val="left"/>
              <w:rPr>
                <w:rFonts w:ascii="Calibri" w:hAnsi="Calibri" w:eastAsia="Calibri" w:cs="Calibri"/>
              </w:rPr>
            </w:pPr>
          </w:p>
        </w:tc>
      </w:tr>
    </w:tbl>
    <w:p>
      <w:pPr>
        <w:spacing w:before="0" w:after="60" w:line="240" w:lineRule="auto"/>
        <w:jc w:val="center"/>
        <w:rPr>
          <w:rFonts w:ascii="Arial" w:hAnsi="Arial" w:eastAsia="Arial" w:cs="Arial"/>
          <w:b/>
          <w:bCs/>
          <w:sz w:val="28"/>
          <w:szCs w:val="28"/>
        </w:rPr>
      </w:pPr>
    </w:p>
    <w:p>
      <w:pPr>
        <w:spacing w:before="0" w:after="60" w:line="240" w:lineRule="auto"/>
        <w:jc w:val="center"/>
        <w:rPr>
          <w:rFonts w:ascii="Arial" w:hAnsi="Arial" w:eastAsia="Arial" w:cs="Arial"/>
          <w:b/>
          <w:bCs/>
          <w:sz w:val="28"/>
          <w:szCs w:val="28"/>
        </w:rPr>
      </w:pPr>
    </w:p>
    <w:p>
      <w:pPr>
        <w:spacing w:before="0" w:after="60" w:line="240" w:lineRule="auto"/>
        <w:jc w:val="center"/>
        <w:rPr>
          <w:rFonts w:ascii="Arial" w:hAnsi="Arial" w:eastAsia="Arial" w:cs="Arial"/>
          <w:b/>
          <w:bCs/>
          <w:sz w:val="28"/>
          <w:szCs w:val="28"/>
        </w:rPr>
      </w:pPr>
    </w:p>
    <w:p>
      <w:pPr>
        <w:spacing w:before="0" w:after="60" w:line="240" w:lineRule="auto"/>
        <w:jc w:val="center"/>
        <w:rPr>
          <w:rFonts w:ascii="Arial" w:hAnsi="Arial" w:eastAsia="Arial" w:cs="Arial"/>
          <w:b/>
          <w:bCs/>
          <w:sz w:val="28"/>
          <w:szCs w:val="28"/>
        </w:rPr>
      </w:pPr>
    </w:p>
    <w:p>
      <w:pPr>
        <w:spacing w:before="0" w:after="60" w:line="240" w:lineRule="auto"/>
        <w:jc w:val="center"/>
        <w:rPr>
          <w:rFonts w:ascii="Arial" w:hAnsi="Arial" w:eastAsia="Arial" w:cs="Arial"/>
          <w:b/>
          <w:bCs/>
          <w:sz w:val="28"/>
          <w:szCs w:val="28"/>
        </w:rPr>
      </w:pPr>
      <w:r>
        <w:rPr>
          <w:rFonts w:ascii="Arial" w:hAnsi="Arial" w:eastAsia="Arial" w:cs="Arial"/>
          <w:b/>
          <w:bCs/>
          <w:sz w:val="28"/>
          <w:szCs w:val="28"/>
          <w:rtl w:val="0"/>
        </w:rPr>
        <w:t>PLANO DE ATIVIDADES DE ESTÁGIO</w:t>
      </w:r>
    </w:p>
    <w:p>
      <w:pPr>
        <w:spacing w:before="0" w:after="60" w:line="240" w:lineRule="auto"/>
        <w:jc w:val="center"/>
        <w:rPr>
          <w:rFonts w:ascii="Arial" w:hAnsi="Arial" w:eastAsia="Arial" w:cs="Arial"/>
        </w:rPr>
      </w:pPr>
    </w:p>
    <w:p>
      <w:pPr>
        <w:spacing w:before="0" w:after="60" w:line="240" w:lineRule="auto"/>
        <w:jc w:val="left"/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t>Vinculado ao Termo de Compromisso de Estágio nº XXX/XXXX</w:t>
      </w:r>
    </w:p>
    <w:tbl>
      <w:tblPr>
        <w:tblStyle w:val="48"/>
        <w:tblW w:w="9080" w:type="dxa"/>
        <w:tblInd w:w="-15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9080"/>
      </w:tblGrid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4D79B"/>
            <w:vAlign w:val="center"/>
          </w:tcPr>
          <w:p>
            <w:pPr>
              <w:widowControl w:val="0"/>
              <w:spacing w:before="0" w:after="0" w:line="240" w:lineRule="auto"/>
              <w:jc w:val="center"/>
              <w:rPr>
                <w:rFonts w:ascii="Arial" w:hAnsi="Arial" w:eastAsia="Arial" w:cs="Arial"/>
                <w:b/>
                <w:bCs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  <w:rtl w:val="0"/>
              </w:rPr>
              <w:t>TÍTULO I - IDENTIFICAÇÃO DO(A) ESTAGIÁRIO(A)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before="0" w:after="0" w:line="240" w:lineRule="auto"/>
              <w:jc w:val="left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rtl w:val="0"/>
              </w:rPr>
              <w:t>Nome: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before="0" w:after="0" w:line="240" w:lineRule="auto"/>
              <w:jc w:val="left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rtl w:val="0"/>
              </w:rPr>
              <w:t>RG/Órgão: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before="0" w:after="0" w:line="240" w:lineRule="auto"/>
              <w:jc w:val="left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rtl w:val="0"/>
              </w:rPr>
              <w:t>CPF: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before="0" w:after="0" w:line="240" w:lineRule="auto"/>
              <w:jc w:val="left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rtl w:val="0"/>
              </w:rPr>
              <w:t>Curso: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before="0" w:after="0" w:line="240" w:lineRule="auto"/>
              <w:jc w:val="left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rtl w:val="0"/>
              </w:rPr>
              <w:t>Matrícula: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before="0" w:after="0" w:line="240" w:lineRule="auto"/>
              <w:jc w:val="left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rtl w:val="0"/>
              </w:rPr>
              <w:t>E-mail: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before="0" w:after="0" w:line="240" w:lineRule="auto"/>
              <w:jc w:val="left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rtl w:val="0"/>
              </w:rPr>
              <w:t>Endereço: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before="0" w:after="0" w:line="240" w:lineRule="auto"/>
              <w:jc w:val="left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rtl w:val="0"/>
              </w:rPr>
              <w:t>Telefone:</w:t>
            </w:r>
          </w:p>
        </w:tc>
      </w:tr>
    </w:tbl>
    <w:p>
      <w:pPr>
        <w:spacing w:before="0" w:after="60" w:line="240" w:lineRule="auto"/>
        <w:jc w:val="both"/>
        <w:rPr>
          <w:rFonts w:ascii="Arial" w:hAnsi="Arial" w:eastAsia="Arial" w:cs="Arial"/>
        </w:rPr>
      </w:pPr>
    </w:p>
    <w:tbl>
      <w:tblPr>
        <w:tblStyle w:val="49"/>
        <w:tblW w:w="9087" w:type="dxa"/>
        <w:tblInd w:w="-15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9087"/>
      </w:tblGrid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4D79B"/>
            <w:vAlign w:val="center"/>
          </w:tcPr>
          <w:p>
            <w:pPr>
              <w:widowControl w:val="0"/>
              <w:spacing w:before="0" w:after="0" w:line="240" w:lineRule="auto"/>
              <w:jc w:val="center"/>
              <w:rPr>
                <w:rFonts w:ascii="Arial" w:hAnsi="Arial" w:eastAsia="Arial" w:cs="Arial"/>
                <w:b/>
                <w:bCs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  <w:rtl w:val="0"/>
              </w:rPr>
              <w:t>TÍTULO II – IDENTIFICAÇÃO DA CONCEDENTE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before="0" w:after="0" w:line="240" w:lineRule="auto"/>
              <w:jc w:val="left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rtl w:val="0"/>
              </w:rPr>
              <w:t>Nome: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before="0" w:after="0" w:line="240" w:lineRule="auto"/>
              <w:jc w:val="left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rtl w:val="0"/>
              </w:rPr>
              <w:t>CNPJ: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before="0" w:after="0" w:line="240" w:lineRule="auto"/>
              <w:jc w:val="left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rtl w:val="0"/>
              </w:rPr>
              <w:t>Endereço: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before="0" w:after="0" w:line="240" w:lineRule="auto"/>
              <w:jc w:val="left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rtl w:val="0"/>
              </w:rPr>
              <w:t>Telefone:</w:t>
            </w:r>
          </w:p>
        </w:tc>
      </w:tr>
    </w:tbl>
    <w:p>
      <w:pPr>
        <w:spacing w:before="0" w:after="60" w:line="240" w:lineRule="auto"/>
        <w:jc w:val="both"/>
        <w:rPr>
          <w:rFonts w:ascii="Arial" w:hAnsi="Arial" w:eastAsia="Arial" w:cs="Arial"/>
        </w:rPr>
      </w:pPr>
    </w:p>
    <w:tbl>
      <w:tblPr>
        <w:tblStyle w:val="50"/>
        <w:tblW w:w="9087" w:type="dxa"/>
        <w:tblInd w:w="-15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9087"/>
      </w:tblGrid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4D79B"/>
            <w:vAlign w:val="center"/>
          </w:tcPr>
          <w:p>
            <w:pPr>
              <w:widowControl w:val="0"/>
              <w:spacing w:before="0" w:after="0" w:line="240" w:lineRule="auto"/>
              <w:jc w:val="center"/>
              <w:rPr>
                <w:rFonts w:ascii="Arial" w:hAnsi="Arial" w:eastAsia="Arial" w:cs="Arial"/>
                <w:b/>
                <w:bCs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  <w:rtl w:val="0"/>
              </w:rPr>
              <w:t>TÍTULO III - IDENTIFICAÇÃO DO(A) SUPERVISOR(A) DO ESTÁGIO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before="0" w:after="0" w:line="240" w:lineRule="auto"/>
              <w:jc w:val="left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rtl w:val="0"/>
              </w:rPr>
              <w:t>Nome: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before="0" w:after="0" w:line="240" w:lineRule="auto"/>
              <w:jc w:val="left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rtl w:val="0"/>
              </w:rPr>
              <w:t>Cargo: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before="0" w:after="0" w:line="240" w:lineRule="auto"/>
              <w:jc w:val="left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rtl w:val="0"/>
              </w:rPr>
              <w:t>RG/Órgão: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before="0" w:after="0" w:line="240" w:lineRule="auto"/>
              <w:jc w:val="left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rtl w:val="0"/>
              </w:rPr>
              <w:t>CPF: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before="0" w:after="0" w:line="240" w:lineRule="auto"/>
              <w:jc w:val="left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rtl w:val="0"/>
              </w:rPr>
              <w:t>E-mail: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before="0" w:after="0" w:line="240" w:lineRule="auto"/>
              <w:jc w:val="left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rtl w:val="0"/>
              </w:rPr>
              <w:t>Telefone:</w:t>
            </w:r>
          </w:p>
        </w:tc>
      </w:tr>
    </w:tbl>
    <w:p>
      <w:pPr>
        <w:spacing w:before="0" w:after="60" w:line="240" w:lineRule="auto"/>
        <w:jc w:val="both"/>
        <w:rPr>
          <w:rFonts w:ascii="Arial" w:hAnsi="Arial" w:eastAsia="Arial" w:cs="Arial"/>
          <w:b/>
          <w:bCs/>
        </w:rPr>
      </w:pPr>
    </w:p>
    <w:tbl>
      <w:tblPr>
        <w:tblStyle w:val="51"/>
        <w:tblW w:w="9087" w:type="dxa"/>
        <w:tblInd w:w="-15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9087"/>
      </w:tblGrid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4D79B"/>
            <w:vAlign w:val="center"/>
          </w:tcPr>
          <w:p>
            <w:pPr>
              <w:widowControl w:val="0"/>
              <w:spacing w:before="0" w:after="0" w:line="240" w:lineRule="auto"/>
              <w:jc w:val="center"/>
              <w:rPr>
                <w:rFonts w:ascii="Arial" w:hAnsi="Arial" w:eastAsia="Arial" w:cs="Arial"/>
                <w:b/>
                <w:bCs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  <w:rtl w:val="0"/>
              </w:rPr>
              <w:t>TÍTULO IV - IDENTIFICAÇÃO DO(A) ORIENTADOR(A) DO ESTÁGIO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before="0" w:after="0" w:line="240" w:lineRule="auto"/>
              <w:jc w:val="left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rtl w:val="0"/>
              </w:rPr>
              <w:t>Nome: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before="0" w:after="0" w:line="240" w:lineRule="auto"/>
              <w:jc w:val="left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rtl w:val="0"/>
              </w:rPr>
              <w:t>Função: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before="0" w:after="0" w:line="240" w:lineRule="auto"/>
              <w:jc w:val="left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rtl w:val="0"/>
              </w:rPr>
              <w:t>RG/Órgão: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before="0" w:after="0" w:line="240" w:lineRule="auto"/>
              <w:jc w:val="left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rtl w:val="0"/>
              </w:rPr>
              <w:t>CPF: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before="0" w:after="0" w:line="240" w:lineRule="auto"/>
              <w:jc w:val="left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rtl w:val="0"/>
              </w:rPr>
              <w:t>E-mail: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before="0" w:after="0" w:line="240" w:lineRule="auto"/>
              <w:jc w:val="left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rtl w:val="0"/>
              </w:rPr>
              <w:t>Telefone:</w:t>
            </w:r>
          </w:p>
        </w:tc>
      </w:tr>
    </w:tbl>
    <w:p>
      <w:pPr>
        <w:spacing w:before="0" w:after="60" w:line="240" w:lineRule="auto"/>
        <w:jc w:val="both"/>
        <w:rPr>
          <w:rFonts w:ascii="Arial" w:hAnsi="Arial" w:eastAsia="Arial" w:cs="Arial"/>
          <w:b/>
          <w:bCs/>
        </w:rPr>
      </w:pPr>
    </w:p>
    <w:tbl>
      <w:tblPr>
        <w:tblStyle w:val="52"/>
        <w:tblW w:w="9087" w:type="dxa"/>
        <w:tblInd w:w="-15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9087"/>
      </w:tblGrid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15" w:hRule="atLeast"/>
        </w:trPr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C4D79B"/>
            <w:vAlign w:val="center"/>
          </w:tcPr>
          <w:p>
            <w:pPr>
              <w:widowControl w:val="0"/>
              <w:spacing w:before="0" w:after="0" w:line="240" w:lineRule="auto"/>
              <w:ind w:left="-12" w:firstLine="12"/>
              <w:jc w:val="center"/>
              <w:rPr>
                <w:rFonts w:ascii="Arial" w:hAnsi="Arial" w:eastAsia="Arial" w:cs="Arial"/>
                <w:b/>
                <w:bCs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  <w:rtl w:val="0"/>
              </w:rPr>
              <w:t>TÍTULO V – DETALHAMENTO DAS ATIVIDADES</w:t>
            </w:r>
          </w:p>
        </w:tc>
      </w:tr>
    </w:tbl>
    <w:p>
      <w:pPr>
        <w:spacing w:before="0" w:after="60" w:line="240" w:lineRule="auto"/>
        <w:jc w:val="both"/>
        <w:rPr>
          <w:rFonts w:ascii="Arial" w:hAnsi="Arial" w:eastAsia="Arial" w:cs="Arial"/>
          <w:b/>
          <w:bCs/>
        </w:rPr>
      </w:pPr>
    </w:p>
    <w:p>
      <w:pPr>
        <w:spacing w:before="0" w:after="60" w:line="240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t>XXXXX</w:t>
      </w:r>
      <w:r>
        <w:rPr>
          <w:rFonts w:ascii="Arial" w:hAnsi="Arial" w:eastAsia="Arial" w:cs="Arial"/>
          <w:b/>
          <w:bCs/>
          <w:i w:val="0"/>
          <w:iCs w:val="0"/>
          <w:smallCaps w:val="0"/>
          <w:color w:val="000000"/>
          <w:rtl w:val="0"/>
        </w:rPr>
        <w:t>XXXXXXXXXXXX</w:t>
      </w:r>
      <w:r>
        <w:rPr>
          <w:rFonts w:ascii="Arial" w:hAnsi="Arial" w:eastAsia="Arial" w:cs="Arial"/>
          <w:b/>
          <w:bCs/>
          <w:i w:val="0"/>
          <w:iCs w:val="0"/>
          <w:smallCaps w:val="0"/>
          <w:color w:val="000000"/>
          <w:sz w:val="22"/>
          <w:szCs w:val="22"/>
          <w:rtl w:val="0"/>
        </w:rPr>
        <w:t xml:space="preserve"> </w:t>
      </w:r>
    </w:p>
    <w:p>
      <w:pPr>
        <w:spacing w:before="0" w:after="0" w:line="240" w:lineRule="auto"/>
        <w:jc w:val="right"/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t xml:space="preserve"> Xxxxxxxxxxx, XX de xxxxxxxxxxxxx de XXXX.</w:t>
      </w:r>
    </w:p>
    <w:p>
      <w:pPr>
        <w:spacing w:before="0" w:after="0" w:line="240" w:lineRule="auto"/>
        <w:jc w:val="right"/>
        <w:rPr>
          <w:rFonts w:ascii="Arial" w:hAnsi="Arial" w:eastAsia="Arial" w:cs="Arial"/>
        </w:rPr>
      </w:pPr>
    </w:p>
    <w:tbl>
      <w:tblPr>
        <w:tblStyle w:val="53"/>
        <w:tblW w:w="9579" w:type="dxa"/>
        <w:tblInd w:w="-426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2983"/>
        <w:gridCol w:w="152"/>
        <w:gridCol w:w="2985"/>
        <w:gridCol w:w="150"/>
        <w:gridCol w:w="3309"/>
      </w:tblGrid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90" w:hRule="atLeast"/>
        </w:trPr>
        <w:tc>
          <w:tcPr>
            <w:shd w:val="clear" w:color="auto" w:fill="auto"/>
            <w:vAlign w:val="bottom"/>
          </w:tcPr>
          <w:p>
            <w:pPr>
              <w:widowControl w:val="0"/>
              <w:spacing w:before="0"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  <w:rtl w:val="0"/>
              </w:rPr>
              <w:t>__________________________</w:t>
            </w:r>
          </w:p>
        </w:tc>
        <w:tc>
          <w:tcPr>
            <w:shd w:val="clear" w:color="auto" w:fill="auto"/>
            <w:vAlign w:val="bottom"/>
          </w:tcPr>
          <w:p>
            <w:pPr>
              <w:widowControl w:val="0"/>
              <w:spacing w:before="0" w:after="0" w:line="240" w:lineRule="auto"/>
              <w:jc w:val="left"/>
              <w:rPr>
                <w:color w:val="000000"/>
              </w:rPr>
            </w:pPr>
          </w:p>
        </w:tc>
        <w:tc>
          <w:tcPr>
            <w:shd w:val="clear" w:color="auto" w:fill="auto"/>
            <w:vAlign w:val="bottom"/>
          </w:tcPr>
          <w:p>
            <w:pPr>
              <w:widowControl w:val="0"/>
              <w:spacing w:before="0"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  <w:rtl w:val="0"/>
              </w:rPr>
              <w:t>__________________________</w:t>
            </w:r>
          </w:p>
        </w:tc>
        <w:tc>
          <w:tcPr>
            <w:shd w:val="clear" w:color="auto" w:fill="auto"/>
            <w:vAlign w:val="bottom"/>
          </w:tcPr>
          <w:p>
            <w:pPr>
              <w:widowControl w:val="0"/>
              <w:spacing w:before="0" w:after="0" w:line="240" w:lineRule="auto"/>
              <w:jc w:val="left"/>
              <w:rPr>
                <w:color w:val="000000"/>
              </w:rPr>
            </w:pPr>
          </w:p>
        </w:tc>
        <w:tc>
          <w:tcPr>
            <w:shd w:val="clear" w:color="auto" w:fill="auto"/>
            <w:vAlign w:val="bottom"/>
          </w:tcPr>
          <w:p>
            <w:pPr>
              <w:widowControl w:val="0"/>
              <w:spacing w:before="0"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  <w:rtl w:val="0"/>
              </w:rPr>
              <w:t>__________________________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</w:trPr>
        <w:tc>
          <w:tcPr>
            <w:shd w:val="clear" w:color="auto" w:fill="auto"/>
            <w:vAlign w:val="center"/>
          </w:tcPr>
          <w:p>
            <w:pPr>
              <w:widowControl w:val="0"/>
              <w:spacing w:before="0" w:after="0" w:line="240" w:lineRule="auto"/>
              <w:jc w:val="center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rtl w:val="0"/>
              </w:rPr>
              <w:t>Xxxxxxxxxxxxxxx</w:t>
            </w:r>
          </w:p>
        </w:tc>
        <w:tc>
          <w:tcPr>
            <w:shd w:val="clear" w:color="auto" w:fill="auto"/>
            <w:vAlign w:val="bottom"/>
          </w:tcPr>
          <w:p>
            <w:pPr>
              <w:widowControl w:val="0"/>
              <w:spacing w:before="0" w:after="0" w:line="240" w:lineRule="auto"/>
              <w:jc w:val="left"/>
              <w:rPr>
                <w:rFonts w:ascii="Arial" w:hAnsi="Arial" w:eastAsia="Arial" w:cs="Arial"/>
                <w:color w:val="000000"/>
              </w:rPr>
            </w:pPr>
          </w:p>
        </w:tc>
        <w:tc>
          <w:tcPr>
            <w:shd w:val="clear" w:color="auto" w:fill="auto"/>
            <w:vAlign w:val="bottom"/>
          </w:tcPr>
          <w:p>
            <w:pPr>
              <w:widowControl w:val="0"/>
              <w:spacing w:before="0" w:after="0" w:line="240" w:lineRule="auto"/>
              <w:jc w:val="center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rtl w:val="0"/>
              </w:rPr>
              <w:t>Xxxxxxxxxxxxxxx</w:t>
            </w:r>
          </w:p>
        </w:tc>
        <w:tc>
          <w:tcPr>
            <w:shd w:val="clear" w:color="auto" w:fill="auto"/>
            <w:vAlign w:val="bottom"/>
          </w:tcPr>
          <w:p>
            <w:pPr>
              <w:widowControl w:val="0"/>
              <w:spacing w:before="0" w:after="0" w:line="240" w:lineRule="auto"/>
              <w:jc w:val="left"/>
              <w:rPr>
                <w:rFonts w:ascii="Arial" w:hAnsi="Arial" w:eastAsia="Arial" w:cs="Arial"/>
                <w:color w:val="000000"/>
              </w:rPr>
            </w:pPr>
          </w:p>
        </w:tc>
        <w:tc>
          <w:tcPr>
            <w:shd w:val="clear" w:color="auto" w:fill="auto"/>
            <w:vAlign w:val="center"/>
          </w:tcPr>
          <w:p>
            <w:pPr>
              <w:widowControl w:val="0"/>
              <w:spacing w:before="0" w:after="0" w:line="240" w:lineRule="auto"/>
              <w:jc w:val="center"/>
              <w:rPr>
                <w:rFonts w:ascii="Arial" w:hAnsi="Arial" w:eastAsia="Arial" w:cs="Arial"/>
                <w:color w:val="000000"/>
              </w:rPr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rtl w:val="0"/>
              </w:rPr>
              <w:t>Xxxxxxxxxxxxxxx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199" w:hRule="atLeast"/>
        </w:trPr>
        <w:tc>
          <w:tcPr>
            <w:shd w:val="clear" w:color="auto" w:fill="auto"/>
            <w:vAlign w:val="center"/>
          </w:tcPr>
          <w:p>
            <w:pPr>
              <w:widowControl w:val="0"/>
              <w:spacing w:before="0" w:after="0" w:line="240" w:lineRule="auto"/>
              <w:jc w:val="center"/>
              <w:rPr>
                <w:rFonts w:ascii="Arial" w:hAnsi="Arial" w:eastAsia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eastAsia="Arial" w:cs="Arial"/>
                <w:color w:val="000000"/>
                <w:sz w:val="18"/>
                <w:szCs w:val="18"/>
                <w:rtl w:val="0"/>
              </w:rPr>
              <w:t>Supervisor(a)</w:t>
            </w:r>
          </w:p>
        </w:tc>
        <w:tc>
          <w:tcPr>
            <w:shd w:val="clear" w:color="auto" w:fill="auto"/>
            <w:vAlign w:val="center"/>
          </w:tcPr>
          <w:p>
            <w:pPr>
              <w:widowControl w:val="0"/>
              <w:spacing w:before="0" w:after="0" w:line="240" w:lineRule="auto"/>
              <w:jc w:val="center"/>
              <w:rPr>
                <w:rFonts w:ascii="Arial" w:hAnsi="Arial" w:eastAsia="Arial" w:cs="Arial"/>
                <w:color w:val="000000"/>
                <w:sz w:val="18"/>
                <w:szCs w:val="18"/>
              </w:rPr>
            </w:pPr>
          </w:p>
        </w:tc>
        <w:tc>
          <w:tcPr>
            <w:shd w:val="clear" w:color="auto" w:fill="auto"/>
            <w:vAlign w:val="center"/>
          </w:tcPr>
          <w:p>
            <w:pPr>
              <w:widowControl w:val="0"/>
              <w:spacing w:before="0" w:after="0" w:line="240" w:lineRule="auto"/>
              <w:jc w:val="center"/>
              <w:rPr>
                <w:rFonts w:ascii="Arial" w:hAnsi="Arial" w:eastAsia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eastAsia="Arial" w:cs="Arial"/>
                <w:color w:val="000000"/>
                <w:sz w:val="18"/>
                <w:szCs w:val="18"/>
                <w:rtl w:val="0"/>
              </w:rPr>
              <w:t>Orientaedor(a)</w:t>
            </w:r>
          </w:p>
        </w:tc>
        <w:tc>
          <w:tcPr>
            <w:shd w:val="clear" w:color="auto" w:fill="auto"/>
            <w:vAlign w:val="center"/>
          </w:tcPr>
          <w:p>
            <w:pPr>
              <w:widowControl w:val="0"/>
              <w:spacing w:before="0" w:after="0" w:line="240" w:lineRule="auto"/>
              <w:jc w:val="center"/>
              <w:rPr>
                <w:rFonts w:ascii="Arial" w:hAnsi="Arial" w:eastAsia="Arial" w:cs="Arial"/>
                <w:color w:val="000000"/>
                <w:sz w:val="18"/>
                <w:szCs w:val="18"/>
              </w:rPr>
            </w:pPr>
          </w:p>
        </w:tc>
        <w:tc>
          <w:tcPr>
            <w:shd w:val="clear" w:color="auto" w:fill="auto"/>
            <w:vAlign w:val="center"/>
          </w:tcPr>
          <w:p>
            <w:pPr>
              <w:widowControl w:val="0"/>
              <w:spacing w:before="0" w:after="0" w:line="240" w:lineRule="auto"/>
              <w:jc w:val="center"/>
              <w:rPr>
                <w:rFonts w:ascii="Arial" w:hAnsi="Arial" w:eastAsia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eastAsia="Arial" w:cs="Arial"/>
                <w:color w:val="000000"/>
                <w:sz w:val="18"/>
                <w:szCs w:val="18"/>
                <w:rtl w:val="0"/>
              </w:rPr>
              <w:t>Estagiário(a)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199" w:hRule="atLeast"/>
        </w:trPr>
        <w:tc>
          <w:tcPr>
            <w:shd w:val="clear" w:color="auto" w:fill="auto"/>
            <w:vAlign w:val="center"/>
          </w:tcPr>
          <w:p>
            <w:pPr>
              <w:widowControl w:val="0"/>
              <w:spacing w:before="0" w:after="0" w:line="240" w:lineRule="auto"/>
              <w:jc w:val="center"/>
              <w:rPr>
                <w:rFonts w:ascii="Arial" w:hAnsi="Arial" w:eastAsia="Arial" w:cs="Arial"/>
                <w:color w:val="000000"/>
                <w:sz w:val="18"/>
                <w:szCs w:val="18"/>
              </w:rPr>
            </w:pPr>
          </w:p>
        </w:tc>
        <w:tc>
          <w:tcPr>
            <w:shd w:val="clear" w:color="auto" w:fill="auto"/>
            <w:vAlign w:val="center"/>
          </w:tcPr>
          <w:p>
            <w:pPr>
              <w:widowControl w:val="0"/>
              <w:spacing w:before="0" w:after="0" w:line="240" w:lineRule="auto"/>
              <w:jc w:val="center"/>
              <w:rPr>
                <w:rFonts w:ascii="Arial" w:hAnsi="Arial" w:eastAsia="Arial" w:cs="Arial"/>
                <w:color w:val="000000"/>
                <w:sz w:val="18"/>
                <w:szCs w:val="18"/>
              </w:rPr>
            </w:pPr>
          </w:p>
        </w:tc>
        <w:tc>
          <w:tcPr>
            <w:shd w:val="clear" w:color="auto" w:fill="auto"/>
            <w:vAlign w:val="center"/>
          </w:tcPr>
          <w:p>
            <w:pPr>
              <w:widowControl w:val="0"/>
              <w:spacing w:before="0" w:after="0" w:line="240" w:lineRule="auto"/>
              <w:jc w:val="center"/>
              <w:rPr>
                <w:rFonts w:ascii="Arial" w:hAnsi="Arial" w:eastAsia="Arial" w:cs="Arial"/>
                <w:color w:val="000000"/>
                <w:sz w:val="18"/>
                <w:szCs w:val="18"/>
              </w:rPr>
            </w:pPr>
          </w:p>
        </w:tc>
        <w:tc>
          <w:tcPr>
            <w:shd w:val="clear" w:color="auto" w:fill="auto"/>
            <w:vAlign w:val="center"/>
          </w:tcPr>
          <w:p>
            <w:pPr>
              <w:widowControl w:val="0"/>
              <w:spacing w:before="0" w:after="0" w:line="240" w:lineRule="auto"/>
              <w:jc w:val="center"/>
              <w:rPr>
                <w:rFonts w:ascii="Arial" w:hAnsi="Arial" w:eastAsia="Arial" w:cs="Arial"/>
                <w:color w:val="000000"/>
                <w:sz w:val="18"/>
                <w:szCs w:val="18"/>
              </w:rPr>
            </w:pPr>
          </w:p>
        </w:tc>
        <w:tc>
          <w:tcPr>
            <w:shd w:val="clear" w:color="auto" w:fill="auto"/>
            <w:vAlign w:val="center"/>
          </w:tcPr>
          <w:p>
            <w:pPr>
              <w:widowControl w:val="0"/>
              <w:spacing w:before="0" w:after="0" w:line="240" w:lineRule="auto"/>
              <w:jc w:val="center"/>
              <w:rPr>
                <w:rFonts w:ascii="Arial" w:hAnsi="Arial" w:eastAsia="Arial" w:cs="Arial"/>
                <w:color w:val="000000"/>
                <w:sz w:val="18"/>
                <w:szCs w:val="18"/>
              </w:rPr>
            </w:pPr>
          </w:p>
        </w:tc>
      </w:tr>
    </w:tbl>
    <w:p>
      <w:pPr>
        <w:spacing w:before="0" w:after="0" w:line="240" w:lineRule="auto"/>
        <w:jc w:val="both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z w:val="18"/>
          <w:szCs w:val="18"/>
          <w:rtl w:val="0"/>
        </w:rPr>
        <w:t xml:space="preserve">  </w:t>
      </w:r>
    </w:p>
    <w:sectPr>
      <w:headerReference r:id="rId5" w:type="default"/>
      <w:footerReference r:id="rId6" w:type="default"/>
      <w:pgSz w:w="11906" w:h="16838"/>
      <w:pgMar w:top="1701" w:right="1134" w:bottom="1134" w:left="1701" w:header="709" w:footer="709" w:gutter="0"/>
      <w:pgNumType w:start="1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  <w:embedRegular r:id="rId1" w:fontKey="{04A9F339-B7DE-4F1D-9198-87E6EA2892B0}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  <w:embedRegular r:id="rId2" w:fontKey="{7A28D01A-3967-4820-822E-1C08724B311D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3" w:fontKey="{D4224E10-2C2B-4BE7-9CBF-EBE20F1F8958}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  <w:embedRegular r:id="rId4" w:fontKey="{9B72E3D3-309A-48E2-85AF-76C7C54FAE03}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  <w:embedRegular r:id="rId5" w:fontKey="{B78B10AF-BEE7-4D6E-AE56-B3ECCE929088}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  <w:embedRegular r:id="rId6" w:fontKey="{35313632-B822-46B0-A190-956930C8D703}"/>
  </w:font>
  <w:font w:name="Liberation Sans">
    <w:panose1 w:val="020B0604020202020204"/>
    <w:charset w:val="00"/>
    <w:family w:val="auto"/>
    <w:pitch w:val="default"/>
    <w:sig w:usb0="E0000AFF" w:usb1="500078FF" w:usb2="00000021" w:usb3="00000000" w:csb0="600001BF" w:csb1="DFF70000"/>
    <w:embedRegular r:id="rId7" w:fontKey="{0FADFA85-F3ED-4C59-A3F0-23156CA09F9A}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Arial Narrow">
    <w:panose1 w:val="020B0606020202030204"/>
    <w:charset w:val="00"/>
    <w:family w:val="auto"/>
    <w:pitch w:val="default"/>
    <w:sig w:usb0="00000287" w:usb1="00000800" w:usb2="00000000" w:usb3="00000000" w:csb0="2000009F" w:csb1="DFD70000"/>
    <w:embedRegular r:id="rId8" w:fontKey="{4C527597-C705-4B19-B1D8-1348EFFD9C06}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  <w:embedRegular r:id="rId9" w:fontKey="{76D77022-7D9A-4FE8-BF69-8AA05266A87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keepNext w:val="0"/>
      <w:keepLines w:val="0"/>
      <w:pageBreakBefore w:val="0"/>
      <w:widowControl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fill="auto"/>
      <w:tabs>
        <w:tab w:val="center" w:pos="4252"/>
        <w:tab w:val="right" w:pos="8504"/>
      </w:tabs>
      <w:spacing w:before="0" w:after="0" w:line="240" w:lineRule="auto"/>
      <w:ind w:left="0" w:right="0" w:firstLine="0"/>
      <w:jc w:val="right"/>
      <w:rPr>
        <w:rFonts w:ascii="Calibri" w:hAnsi="Calibri" w:eastAsia="Calibri" w:cs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pPr>
    <w:r>
      <w:rPr>
        <w:rFonts w:ascii="Calibri" w:hAnsi="Calibri" w:eastAsia="Calibri" w:cs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  <w:fldChar w:fldCharType="begin"/>
    </w:r>
    <w:r>
      <w:rPr>
        <w:rFonts w:ascii="Calibri" w:hAnsi="Calibri" w:eastAsia="Calibri" w:cs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  <w:instrText xml:space="preserve">PAGE</w:instrText>
    </w:r>
    <w:r>
      <w:rPr>
        <w:rFonts w:ascii="Calibri" w:hAnsi="Calibri" w:eastAsia="Calibri" w:cs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  <w:fldChar w:fldCharType="separate"/>
    </w:r>
    <w:r>
      <w:rPr>
        <w:rFonts w:ascii="Calibri" w:hAnsi="Calibri" w:eastAsia="Calibri" w:cs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  <w:fldChar w:fldCharType="end"/>
    </w:r>
  </w:p>
  <w:p>
    <w:pPr>
      <w:keepNext w:val="0"/>
      <w:keepLines w:val="0"/>
      <w:pageBreakBefore w:val="0"/>
      <w:widowControl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fill="auto"/>
      <w:tabs>
        <w:tab w:val="center" w:pos="4252"/>
        <w:tab w:val="right" w:pos="8504"/>
      </w:tabs>
      <w:spacing w:before="0" w:after="0" w:line="240" w:lineRule="auto"/>
      <w:ind w:left="0" w:right="0" w:firstLine="0"/>
      <w:jc w:val="left"/>
      <w:rPr>
        <w:rFonts w:ascii="Calibri" w:hAnsi="Calibri" w:eastAsia="Calibri" w:cs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keepNext w:val="0"/>
      <w:keepLines w:val="0"/>
      <w:pageBreakBefore w:val="0"/>
      <w:widowControl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fill="auto"/>
      <w:tabs>
        <w:tab w:val="center" w:pos="4252"/>
        <w:tab w:val="right" w:pos="8504"/>
      </w:tabs>
      <w:spacing w:before="0" w:after="0" w:line="240" w:lineRule="auto"/>
      <w:ind w:left="0" w:right="0" w:firstLine="0"/>
      <w:jc w:val="left"/>
      <w:rPr>
        <w:rFonts w:ascii="Calibri" w:hAnsi="Calibri" w:eastAsia="Calibri" w:cs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pPr>
    <w:r>
      <w:rPr>
        <w:rFonts w:ascii="Calibri" w:hAnsi="Calibri" w:eastAsia="Calibri" w:cs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-188595</wp:posOffset>
          </wp:positionH>
          <wp:positionV relativeFrom="margin">
            <wp:posOffset>-821690</wp:posOffset>
          </wp:positionV>
          <wp:extent cx="2111375" cy="720090"/>
          <wp:effectExtent l="0" t="0" r="0" b="0"/>
          <wp:wrapSquare wrapText="bothSides"/>
          <wp:docPr id="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111375" cy="7200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column">
                <wp:posOffset>1531620</wp:posOffset>
              </wp:positionH>
              <wp:positionV relativeFrom="paragraph">
                <wp:posOffset>-196850</wp:posOffset>
              </wp:positionV>
              <wp:extent cx="4144645" cy="737870"/>
              <wp:effectExtent l="0" t="0" r="0" b="0"/>
              <wp:wrapNone/>
              <wp:docPr id="6" name="Retângul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278520" y="3415860"/>
                        <a:ext cx="4134960" cy="7282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before="12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Arial Narrow" w:hAnsi="Arial Narrow" w:eastAsia="Arial Narrow" w:cs="Arial Narrow"/>
                              <w:b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ab/>
                          </w:r>
                          <w:r>
                            <w:rPr>
                              <w:rFonts w:ascii="Arial" w:hAnsi="Arial" w:eastAsia="Arial" w:cs="Arial"/>
                              <w:b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>MINISTÉRIO DA EDUCAÇÃO</w:t>
                          </w:r>
                        </w:p>
                        <w:p>
                          <w:pPr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Arial" w:hAnsi="Arial" w:eastAsia="Arial" w:cs="Arial"/>
                              <w:b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ab/>
                            <w:t>SECRETARIA DE EDUCAÇÃO PROFISSIONAL E TECNOLÓGICA</w:t>
                          </w:r>
                        </w:p>
                        <w:p>
                          <w:pPr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Arial" w:hAnsi="Arial" w:eastAsia="Arial" w:cs="Arial"/>
                              <w:b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ab/>
                            <w:t>INSTITUTO FEDERAL DE EDUCAÇÃO, CIÊNCIA E TECNOLOGIA DE GOIÁS</w:t>
                          </w:r>
                        </w:p>
                        <w:p>
                          <w:pPr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Arial" w:hAnsi="Arial" w:eastAsia="Arial" w:cs="Arial"/>
                              <w:b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ab/>
                            <w:t>PRÓ-REITORIA DE EXTENSÃO</w:t>
                          </w:r>
                        </w:p>
                        <w:p>
                          <w:pPr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Arial" w:hAnsi="Arial" w:eastAsia="Arial" w:cs="Arial"/>
                              <w:b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                DIRETORIA DE AÇÕES PROFISSIONAIS E TECNOLÓGICAS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26" o:spid="_x0000_s1026" o:spt="1" style="position:absolute;left:0pt;margin-left:120.6pt;margin-top:-15.5pt;height:58.1pt;width:326.35pt;z-index:-251657216;mso-width-relative:page;mso-height-relative:page;" filled="f" stroked="f" coordsize="21600,21600" o:gfxdata="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BtZWNi2wAA&#10;AAoBAAAPAAAAAAAAAAEAIAAAACIAAABkcnMvZG93bnJldi54bWxQSwECFAAUAAAACACHTuJA0CJv&#10;SOIBAAC/AwAADgAAAAAAAAABACAAAAAqAQAAZHJzL2Uyb0RvYy54bWxQSwUGAAAAAAYABgBZAQAA&#10;fg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12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Arial Narrow" w:hAnsi="Arial Narrow" w:eastAsia="Arial Narrow" w:cs="Arial Narrow"/>
                        <w:b/>
                        <w:i w:val="0"/>
                        <w:smallCaps w:val="0"/>
                        <w:strike w:val="0"/>
                        <w:color w:val="000000"/>
                        <w:sz w:val="16"/>
                        <w:vertAlign w:val="baseline"/>
                      </w:rPr>
                      <w:tab/>
                    </w:r>
                    <w:r>
                      <w:rPr>
                        <w:rFonts w:ascii="Arial" w:hAnsi="Arial" w:eastAsia="Arial" w:cs="Arial"/>
                        <w:b/>
                        <w:i w:val="0"/>
                        <w:smallCaps w:val="0"/>
                        <w:strike w:val="0"/>
                        <w:color w:val="000000"/>
                        <w:sz w:val="16"/>
                        <w:vertAlign w:val="baseline"/>
                      </w:rPr>
                      <w:t>MINISTÉRIO DA EDUCAÇÃO</w:t>
                    </w:r>
                  </w:p>
                  <w:p>
                    <w:pPr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Arial" w:hAnsi="Arial" w:eastAsia="Arial" w:cs="Arial"/>
                        <w:b/>
                        <w:i w:val="0"/>
                        <w:smallCaps w:val="0"/>
                        <w:strike w:val="0"/>
                        <w:color w:val="000000"/>
                        <w:sz w:val="16"/>
                        <w:vertAlign w:val="baseline"/>
                      </w:rPr>
                      <w:tab/>
                      <w:t>SECRETARIA DE EDUCAÇÃO PROFISSIONAL E TECNOLÓGICA</w:t>
                    </w:r>
                  </w:p>
                  <w:p>
                    <w:pPr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Arial" w:hAnsi="Arial" w:eastAsia="Arial" w:cs="Arial"/>
                        <w:b/>
                        <w:i w:val="0"/>
                        <w:smallCaps w:val="0"/>
                        <w:strike w:val="0"/>
                        <w:color w:val="000000"/>
                        <w:sz w:val="16"/>
                        <w:vertAlign w:val="baseline"/>
                      </w:rPr>
                      <w:tab/>
                      <w:t>INSTITUTO FEDERAL DE EDUCAÇÃO, CIÊNCIA E TECNOLOGIA DE GOIÁS</w:t>
                    </w:r>
                  </w:p>
                  <w:p>
                    <w:pPr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Arial" w:hAnsi="Arial" w:eastAsia="Arial" w:cs="Arial"/>
                        <w:b/>
                        <w:i w:val="0"/>
                        <w:smallCaps w:val="0"/>
                        <w:strike w:val="0"/>
                        <w:color w:val="000000"/>
                        <w:sz w:val="16"/>
                        <w:vertAlign w:val="baseline"/>
                      </w:rPr>
                      <w:tab/>
                      <w:t>PRÓ-REITORIA DE EXTENSÃO</w:t>
                    </w:r>
                  </w:p>
                  <w:p>
                    <w:pPr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Arial" w:hAnsi="Arial" w:eastAsia="Arial" w:cs="Arial"/>
                        <w:b/>
                        <w:i w:val="0"/>
                        <w:smallCaps w:val="0"/>
                        <w:strike w:val="0"/>
                        <w:color w:val="000000"/>
                        <w:sz w:val="16"/>
                        <w:vertAlign w:val="baseline"/>
                      </w:rPr>
                      <w:t xml:space="preserve">                DIRETORIA DE AÇÕES PROFISSIONAIS E TECNOLÓGICAS</w:t>
                    </w:r>
                  </w:p>
                </w:txbxContent>
              </v:textbox>
            </v:rect>
          </w:pict>
        </mc:Fallback>
      </mc:AlternateContent>
    </w:r>
  </w:p>
  <w:p>
    <w:pPr>
      <w:keepNext w:val="0"/>
      <w:keepLines w:val="0"/>
      <w:pageBreakBefore w:val="0"/>
      <w:widowControl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fill="auto"/>
      <w:tabs>
        <w:tab w:val="center" w:pos="4252"/>
        <w:tab w:val="right" w:pos="8504"/>
      </w:tabs>
      <w:spacing w:before="0" w:after="0" w:line="240" w:lineRule="auto"/>
      <w:ind w:left="0" w:right="0" w:firstLine="0"/>
      <w:jc w:val="left"/>
      <w:rPr>
        <w:rFonts w:ascii="Calibri" w:hAnsi="Calibri" w:eastAsia="Calibri" w:cs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pPr>
  </w:p>
  <w:p>
    <w:pPr>
      <w:keepNext w:val="0"/>
      <w:keepLines w:val="0"/>
      <w:pageBreakBefore w:val="0"/>
      <w:widowControl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fill="auto"/>
      <w:tabs>
        <w:tab w:val="center" w:pos="4252"/>
        <w:tab w:val="right" w:pos="8504"/>
      </w:tabs>
      <w:spacing w:before="0" w:after="0" w:line="240" w:lineRule="auto"/>
      <w:ind w:left="0" w:right="0" w:firstLine="0"/>
      <w:jc w:val="left"/>
      <w:rPr>
        <w:rFonts w:ascii="Calibri" w:hAnsi="Calibri" w:eastAsia="Calibri" w:cs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F205925"/>
    <w:multiLevelType w:val="multilevel"/>
    <w:tmpl w:val="BF205925"/>
    <w:lvl w:ilvl="0" w:tentative="0">
      <w:start w:val="1"/>
      <w:numFmt w:val="lowerLetter"/>
      <w:lvlText w:val="%1)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9ADCABA"/>
    <w:multiLevelType w:val="multilevel"/>
    <w:tmpl w:val="59ADCABA"/>
    <w:lvl w:ilvl="0" w:tentative="0">
      <w:start w:val="1"/>
      <w:numFmt w:val="lowerLetter"/>
      <w:lvlText w:val="%1)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documentProtection w:enforcement="0"/>
  <w:defaultTabStop w:val="720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</w:compat>
  <w:rsids>
    <w:rsidRoot w:val="00000000"/>
    <w:rsid w:val="49054CE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Calib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9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name="toc 1"/>
    <w:lsdException w:unhideWhenUsed="0" w:uiPriority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iPriority="99" w:semiHidden="0" w:name="header"/>
    <w:lsdException w:uiPriority="99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qFormat="1"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iPriority="99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qFormat="1"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iPriority="99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widowControl w:val="0"/>
      <w:spacing w:after="200" w:line="276" w:lineRule="auto"/>
    </w:pPr>
    <w:rPr>
      <w:rFonts w:ascii="Calibri" w:hAnsi="Calibri" w:eastAsia="Calibri" w:cs="Calibri"/>
      <w:sz w:val="22"/>
      <w:szCs w:val="22"/>
      <w:lang w:val="zh-CN"/>
    </w:rPr>
  </w:style>
  <w:style w:type="paragraph" w:styleId="2">
    <w:name w:val="heading 1"/>
    <w:basedOn w:val="1"/>
    <w:next w:val="1"/>
    <w:qFormat/>
    <w:uiPriority w:val="0"/>
    <w:pPr>
      <w:keepNext/>
      <w:spacing w:before="240" w:after="60"/>
    </w:pPr>
    <w:rPr>
      <w:rFonts w:ascii="Cambria" w:hAnsi="Cambria" w:eastAsia="Cambria" w:cs="Cambria"/>
      <w:b/>
      <w:bCs/>
      <w:sz w:val="32"/>
      <w:szCs w:val="32"/>
    </w:rPr>
  </w:style>
  <w:style w:type="paragraph" w:styleId="3">
    <w:name w:val="heading 2"/>
    <w:basedOn w:val="1"/>
    <w:next w:val="1"/>
    <w:uiPriority w:val="0"/>
    <w:pPr>
      <w:keepNext/>
      <w:keepLines/>
      <w:pageBreakBefore w:val="0"/>
      <w:spacing w:before="360" w:after="80"/>
    </w:pPr>
    <w:rPr>
      <w:b/>
      <w:bCs/>
      <w:sz w:val="36"/>
      <w:szCs w:val="36"/>
    </w:rPr>
  </w:style>
  <w:style w:type="paragraph" w:styleId="4">
    <w:name w:val="heading 3"/>
    <w:basedOn w:val="1"/>
    <w:next w:val="1"/>
    <w:qFormat/>
    <w:uiPriority w:val="0"/>
    <w:pPr>
      <w:keepNext/>
      <w:keepLines/>
      <w:pageBreakBefore w:val="0"/>
      <w:spacing w:before="280" w:after="80"/>
    </w:pPr>
    <w:rPr>
      <w:b/>
      <w:bCs/>
      <w:sz w:val="28"/>
      <w:szCs w:val="28"/>
    </w:rPr>
  </w:style>
  <w:style w:type="paragraph" w:styleId="5">
    <w:name w:val="heading 4"/>
    <w:basedOn w:val="1"/>
    <w:next w:val="1"/>
    <w:qFormat/>
    <w:uiPriority w:val="0"/>
    <w:pPr>
      <w:keepNext/>
      <w:keepLines/>
      <w:pageBreakBefore w:val="0"/>
      <w:spacing w:before="240" w:after="40"/>
    </w:pPr>
    <w:rPr>
      <w:b/>
      <w:bCs/>
      <w:sz w:val="24"/>
      <w:szCs w:val="24"/>
    </w:rPr>
  </w:style>
  <w:style w:type="paragraph" w:styleId="6">
    <w:name w:val="heading 5"/>
    <w:basedOn w:val="1"/>
    <w:next w:val="1"/>
    <w:qFormat/>
    <w:uiPriority w:val="0"/>
    <w:pPr>
      <w:keepNext/>
      <w:keepLines/>
      <w:pageBreakBefore w:val="0"/>
      <w:spacing w:before="220" w:after="40"/>
    </w:pPr>
    <w:rPr>
      <w:b/>
      <w:bCs/>
      <w:sz w:val="22"/>
      <w:szCs w:val="22"/>
    </w:rPr>
  </w:style>
  <w:style w:type="paragraph" w:styleId="7">
    <w:name w:val="heading 6"/>
    <w:basedOn w:val="1"/>
    <w:next w:val="1"/>
    <w:qFormat/>
    <w:uiPriority w:val="0"/>
    <w:pPr>
      <w:keepNext/>
      <w:keepLines/>
      <w:pageBreakBefore w:val="0"/>
      <w:spacing w:before="200" w:after="40"/>
    </w:pPr>
    <w:rPr>
      <w:b/>
      <w:bCs/>
      <w:sz w:val="20"/>
      <w:szCs w:val="20"/>
    </w:rPr>
  </w:style>
  <w:style w:type="paragraph" w:styleId="8">
    <w:name w:val="heading 7"/>
    <w:basedOn w:val="1"/>
    <w:next w:val="1"/>
    <w:semiHidden/>
    <w:unhideWhenUsed/>
    <w:qFormat/>
    <w:uiPriority w:val="9"/>
    <w:pPr>
      <w:suppressAutoHyphens/>
      <w:spacing w:before="240" w:after="60" w:line="240" w:lineRule="auto"/>
      <w:ind w:firstLine="709"/>
      <w:jc w:val="both"/>
      <w:outlineLvl w:val="6"/>
    </w:pPr>
    <w:rPr>
      <w:rFonts w:eastAsia="Times New Roman"/>
      <w:sz w:val="24"/>
      <w:szCs w:val="24"/>
      <w:lang w:eastAsia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FollowedHyperlink"/>
    <w:semiHidden/>
    <w:unhideWhenUsed/>
    <w:qFormat/>
    <w:uiPriority w:val="99"/>
    <w:rPr>
      <w:color w:val="800080"/>
      <w:u w:val="single"/>
    </w:rPr>
  </w:style>
  <w:style w:type="character" w:styleId="12">
    <w:name w:val="Hyperlink"/>
    <w:uiPriority w:val="0"/>
    <w:rPr>
      <w:color w:val="0000FF"/>
      <w:u w:val="single"/>
    </w:rPr>
  </w:style>
  <w:style w:type="paragraph" w:styleId="13">
    <w:name w:val="toc 2"/>
    <w:basedOn w:val="1"/>
    <w:next w:val="1"/>
    <w:semiHidden/>
    <w:uiPriority w:val="0"/>
    <w:pPr>
      <w:tabs>
        <w:tab w:val="right" w:leader="dot" w:pos="8221"/>
      </w:tabs>
      <w:overflowPunct w:val="0"/>
      <w:spacing w:before="0" w:after="0" w:line="360" w:lineRule="auto"/>
      <w:ind w:left="204" w:firstLine="0"/>
      <w:textAlignment w:val="baseline"/>
    </w:pPr>
    <w:rPr>
      <w:rFonts w:ascii="Arial" w:hAnsi="Arial" w:eastAsia="Times New Roman"/>
      <w:b/>
      <w:sz w:val="24"/>
      <w:szCs w:val="20"/>
      <w:lang w:eastAsia="pt-BR"/>
    </w:rPr>
  </w:style>
  <w:style w:type="paragraph" w:styleId="14">
    <w:name w:val="List"/>
    <w:basedOn w:val="15"/>
    <w:qFormat/>
    <w:uiPriority w:val="0"/>
    <w:rPr>
      <w:rFonts w:cs="Arial"/>
    </w:rPr>
  </w:style>
  <w:style w:type="paragraph" w:styleId="15">
    <w:name w:val="Body Text"/>
    <w:basedOn w:val="1"/>
    <w:qFormat/>
    <w:uiPriority w:val="0"/>
    <w:pPr>
      <w:spacing w:before="0" w:after="140" w:line="276" w:lineRule="auto"/>
    </w:pPr>
  </w:style>
  <w:style w:type="paragraph" w:styleId="16">
    <w:name w:val="Title"/>
    <w:basedOn w:val="1"/>
    <w:next w:val="1"/>
    <w:qFormat/>
    <w:uiPriority w:val="0"/>
    <w:pPr>
      <w:keepNext/>
      <w:keepLines/>
      <w:pageBreakBefore w:val="0"/>
      <w:spacing w:before="480" w:after="120"/>
    </w:pPr>
    <w:rPr>
      <w:b/>
      <w:bCs/>
      <w:sz w:val="72"/>
      <w:szCs w:val="72"/>
    </w:rPr>
  </w:style>
  <w:style w:type="paragraph" w:styleId="17">
    <w:name w:val="header"/>
    <w:basedOn w:val="1"/>
    <w:unhideWhenUsed/>
    <w:uiPriority w:val="99"/>
    <w:pPr>
      <w:tabs>
        <w:tab w:val="center" w:pos="4252"/>
        <w:tab w:val="right" w:pos="8504"/>
      </w:tabs>
      <w:spacing w:before="0" w:after="0" w:line="240" w:lineRule="auto"/>
    </w:pPr>
  </w:style>
  <w:style w:type="paragraph" w:styleId="18">
    <w:name w:val="footer"/>
    <w:basedOn w:val="1"/>
    <w:unhideWhenUsed/>
    <w:uiPriority w:val="99"/>
    <w:pPr>
      <w:tabs>
        <w:tab w:val="center" w:pos="4252"/>
        <w:tab w:val="right" w:pos="8504"/>
      </w:tabs>
      <w:spacing w:before="0" w:after="0" w:line="240" w:lineRule="auto"/>
    </w:pPr>
  </w:style>
  <w:style w:type="paragraph" w:styleId="19">
    <w:name w:val="caption"/>
    <w:basedOn w:val="1"/>
    <w:next w:val="1"/>
    <w:qFormat/>
    <w:uiPriority w:val="0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20">
    <w:name w:val="Balloon Text"/>
    <w:basedOn w:val="1"/>
    <w:semiHidden/>
    <w:unhideWhenUsed/>
    <w:qFormat/>
    <w:uiPriority w:val="99"/>
    <w:pPr>
      <w:spacing w:before="0" w:after="0" w:line="240" w:lineRule="auto"/>
    </w:pPr>
    <w:rPr>
      <w:rFonts w:ascii="Tahoma" w:hAnsi="Tahoma" w:cs="Tahoma"/>
      <w:sz w:val="16"/>
      <w:szCs w:val="16"/>
    </w:rPr>
  </w:style>
  <w:style w:type="paragraph" w:styleId="21">
    <w:name w:val="Subtitle"/>
    <w:basedOn w:val="1"/>
    <w:next w:val="1"/>
    <w:uiPriority w:val="0"/>
    <w:pPr>
      <w:keepNext/>
      <w:keepLines/>
      <w:pageBreakBefore w:val="0"/>
      <w:spacing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paragraph" w:styleId="22">
    <w:name w:val="toc 1"/>
    <w:basedOn w:val="1"/>
    <w:next w:val="1"/>
    <w:semiHidden/>
    <w:uiPriority w:val="0"/>
    <w:pPr>
      <w:tabs>
        <w:tab w:val="right" w:leader="dot" w:pos="8221"/>
      </w:tabs>
      <w:overflowPunct w:val="0"/>
      <w:spacing w:before="360" w:after="0" w:line="360" w:lineRule="auto"/>
      <w:textAlignment w:val="baseline"/>
    </w:pPr>
    <w:rPr>
      <w:rFonts w:ascii="Arial" w:hAnsi="Arial" w:eastAsia="Times New Roman"/>
      <w:b/>
      <w:caps/>
      <w:sz w:val="24"/>
      <w:szCs w:val="20"/>
      <w:lang w:eastAsia="pt-BR"/>
    </w:rPr>
  </w:style>
  <w:style w:type="paragraph" w:styleId="23">
    <w:name w:val="Body Text Indent"/>
    <w:basedOn w:val="1"/>
    <w:semiHidden/>
    <w:unhideWhenUsed/>
    <w:qFormat/>
    <w:uiPriority w:val="99"/>
    <w:pPr>
      <w:suppressAutoHyphens/>
      <w:spacing w:before="0" w:after="120" w:line="240" w:lineRule="auto"/>
      <w:ind w:left="283" w:firstLine="709"/>
      <w:jc w:val="both"/>
    </w:pPr>
    <w:rPr>
      <w:rFonts w:ascii="Arial" w:hAnsi="Arial" w:eastAsia="Times New Roman"/>
      <w:sz w:val="24"/>
      <w:szCs w:val="24"/>
      <w:lang w:eastAsia="ar-SA"/>
    </w:rPr>
  </w:style>
  <w:style w:type="table" w:customStyle="1" w:styleId="24">
    <w:name w:val="TableNormal"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25">
    <w:name w:val="Cabeçalho Char"/>
    <w:basedOn w:val="9"/>
    <w:qFormat/>
    <w:uiPriority w:val="99"/>
  </w:style>
  <w:style w:type="character" w:customStyle="1" w:styleId="26">
    <w:name w:val="Rodapé Char"/>
    <w:basedOn w:val="9"/>
    <w:qFormat/>
    <w:uiPriority w:val="99"/>
  </w:style>
  <w:style w:type="character" w:customStyle="1" w:styleId="27">
    <w:name w:val="Texto de balão Char"/>
    <w:semiHidden/>
    <w:qFormat/>
    <w:uiPriority w:val="99"/>
    <w:rPr>
      <w:rFonts w:ascii="Tahoma" w:hAnsi="Tahoma" w:cs="Tahoma"/>
      <w:sz w:val="16"/>
      <w:szCs w:val="16"/>
    </w:rPr>
  </w:style>
  <w:style w:type="character" w:customStyle="1" w:styleId="28">
    <w:name w:val="apple-converted-space"/>
    <w:basedOn w:val="9"/>
    <w:qFormat/>
    <w:uiPriority w:val="0"/>
  </w:style>
  <w:style w:type="character" w:customStyle="1" w:styleId="29">
    <w:name w:val="Título 7 Char"/>
    <w:semiHidden/>
    <w:qFormat/>
    <w:uiPriority w:val="9"/>
    <w:rPr>
      <w:rFonts w:eastAsia="Times New Roman"/>
      <w:sz w:val="24"/>
      <w:szCs w:val="24"/>
      <w:lang w:eastAsia="ar-SA"/>
    </w:rPr>
  </w:style>
  <w:style w:type="character" w:customStyle="1" w:styleId="30">
    <w:name w:val="Recuo de corpo de texto Char"/>
    <w:semiHidden/>
    <w:qFormat/>
    <w:uiPriority w:val="99"/>
    <w:rPr>
      <w:rFonts w:ascii="Arial" w:hAnsi="Arial" w:eastAsia="Times New Roman"/>
      <w:sz w:val="24"/>
      <w:szCs w:val="24"/>
      <w:lang w:eastAsia="ar-SA"/>
    </w:rPr>
  </w:style>
  <w:style w:type="character" w:customStyle="1" w:styleId="31">
    <w:name w:val="Título 1 Char"/>
    <w:qFormat/>
    <w:uiPriority w:val="9"/>
    <w:rPr>
      <w:rFonts w:ascii="Cambria" w:hAnsi="Cambria" w:eastAsia="Times New Roman" w:cs="Times New Roman"/>
      <w:b/>
      <w:bCs/>
      <w:kern w:val="2"/>
      <w:sz w:val="32"/>
      <w:szCs w:val="32"/>
      <w:lang w:eastAsia="en-US"/>
    </w:rPr>
  </w:style>
  <w:style w:type="paragraph" w:customStyle="1" w:styleId="32">
    <w:name w:val="Título1"/>
    <w:basedOn w:val="1"/>
    <w:next w:val="15"/>
    <w:qFormat/>
    <w:uiPriority w:val="0"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customStyle="1" w:styleId="33">
    <w:name w:val="Índice"/>
    <w:basedOn w:val="1"/>
    <w:qFormat/>
    <w:uiPriority w:val="0"/>
    <w:pPr>
      <w:suppressLineNumbers/>
    </w:pPr>
    <w:rPr>
      <w:rFonts w:cs="Arial"/>
    </w:rPr>
  </w:style>
  <w:style w:type="paragraph" w:customStyle="1" w:styleId="34">
    <w:name w:val="Cabeçalho e Rodapé"/>
    <w:basedOn w:val="1"/>
    <w:qFormat/>
    <w:uiPriority w:val="0"/>
  </w:style>
  <w:style w:type="paragraph" w:styleId="35">
    <w:name w:val="List Paragraph"/>
    <w:basedOn w:val="1"/>
    <w:qFormat/>
    <w:uiPriority w:val="34"/>
    <w:pPr>
      <w:spacing w:before="0" w:after="200"/>
      <w:ind w:left="720" w:firstLine="0"/>
      <w:contextualSpacing/>
    </w:pPr>
  </w:style>
  <w:style w:type="paragraph" w:customStyle="1" w:styleId="36">
    <w:name w:val="Default"/>
    <w:qFormat/>
    <w:uiPriority w:val="0"/>
    <w:pPr>
      <w:widowControl w:val="0"/>
      <w:suppressAutoHyphens/>
      <w:bidi w:val="0"/>
      <w:spacing w:before="0" w:after="0" w:line="276" w:lineRule="auto"/>
      <w:jc w:val="left"/>
    </w:pPr>
    <w:rPr>
      <w:rFonts w:ascii="Arial" w:hAnsi="Arial" w:eastAsia="Times New Roman" w:cs="Arial"/>
      <w:color w:val="000000"/>
      <w:kern w:val="0"/>
      <w:sz w:val="24"/>
      <w:szCs w:val="24"/>
      <w:lang w:val="pt-BR" w:eastAsia="pt-BR" w:bidi="ar-SA"/>
    </w:rPr>
  </w:style>
  <w:style w:type="paragraph" w:customStyle="1" w:styleId="37">
    <w:name w:val="logo"/>
    <w:basedOn w:val="1"/>
    <w:qFormat/>
    <w:uiPriority w:val="0"/>
    <w:pPr>
      <w:suppressAutoHyphens/>
      <w:spacing w:before="0" w:after="0" w:line="240" w:lineRule="auto"/>
    </w:pPr>
    <w:rPr>
      <w:rFonts w:ascii="Arial Narrow" w:hAnsi="Arial Narrow" w:eastAsia="Times New Roman" w:cs="Arial Narrow"/>
      <w:sz w:val="20"/>
      <w:szCs w:val="20"/>
      <w:lang w:eastAsia="ar-SA"/>
    </w:rPr>
  </w:style>
  <w:style w:type="paragraph" w:customStyle="1" w:styleId="38">
    <w:name w:val="Conteúdo do quadro"/>
    <w:basedOn w:val="1"/>
    <w:qFormat/>
    <w:uiPriority w:val="0"/>
  </w:style>
  <w:style w:type="table" w:customStyle="1" w:styleId="39">
    <w:name w:val="_Style 38"/>
    <w:basedOn w:val="24"/>
    <w:uiPriority w:val="0"/>
    <w:tblPr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40">
    <w:name w:val="_Style 39"/>
    <w:basedOn w:val="24"/>
    <w:uiPriority w:val="0"/>
    <w:tblPr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41">
    <w:name w:val="_Style 40"/>
    <w:basedOn w:val="24"/>
    <w:uiPriority w:val="0"/>
    <w:tblPr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42">
    <w:name w:val="_Style 41"/>
    <w:basedOn w:val="24"/>
    <w:uiPriority w:val="0"/>
    <w:tblPr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43">
    <w:name w:val="_Style 42"/>
    <w:basedOn w:val="24"/>
    <w:uiPriority w:val="0"/>
    <w:tblPr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44">
    <w:name w:val="_Style 43"/>
    <w:basedOn w:val="24"/>
    <w:qFormat/>
    <w:uiPriority w:val="0"/>
    <w:tblPr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45">
    <w:name w:val="_Style 44"/>
    <w:basedOn w:val="24"/>
    <w:qFormat/>
    <w:uiPriority w:val="0"/>
    <w:tblPr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46">
    <w:name w:val="_Style 45"/>
    <w:basedOn w:val="24"/>
    <w:qFormat/>
    <w:uiPriority w:val="0"/>
    <w:tblPr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47">
    <w:name w:val="_Style 46"/>
    <w:basedOn w:val="24"/>
    <w:qFormat/>
    <w:uiPriority w:val="0"/>
    <w:tblPr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48">
    <w:name w:val="_Style 47"/>
    <w:basedOn w:val="24"/>
    <w:qFormat/>
    <w:uiPriority w:val="0"/>
    <w:tblPr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49">
    <w:name w:val="_Style 48"/>
    <w:basedOn w:val="24"/>
    <w:qFormat/>
    <w:uiPriority w:val="0"/>
    <w:tblPr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50">
    <w:name w:val="_Style 49"/>
    <w:basedOn w:val="24"/>
    <w:qFormat/>
    <w:uiPriority w:val="0"/>
    <w:tblPr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51">
    <w:name w:val="_Style 50"/>
    <w:basedOn w:val="24"/>
    <w:qFormat/>
    <w:uiPriority w:val="0"/>
    <w:tblPr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52">
    <w:name w:val="_Style 51"/>
    <w:basedOn w:val="24"/>
    <w:uiPriority w:val="0"/>
    <w:tblPr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53">
    <w:name w:val="_Style 52"/>
    <w:basedOn w:val="24"/>
    <w:uiPriority w:val="0"/>
    <w:tblPr>
      <w:tblCellMar>
        <w:top w:w="0" w:type="dxa"/>
        <w:left w:w="70" w:type="dxa"/>
        <w:bottom w:w="0" w:type="dxa"/>
        <w:right w:w="7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pcs8NuOBGDOXcG26U4+/0QbYBZg==">CgMxLjA4AHIhMWh2T0pkem93R2hlTHZYbElLaTlOSzVoTnIzMmNYU0Ey</go:docsCustomData>
</go:gDocsCustomXmlDataStorage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ScaleCrop>false</ScaleCrop>
  <LinksUpToDate>false</LinksUpToDate>
  <Application>WPS Office_11.2.0.11074_F1E327BC-269C-435d-A152-05C5408002CA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2026-10-15T16:20:25Z</dcterms:created>
  <dc:creator>Fernando Augusto Messias</dc:creator>
  <cp:lastModifiedBy>2422714</cp:lastModifiedBy>
  <dcterms:modified xsi:type="dcterms:W3CDTF">2026-10-15T16:20:33Z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1046-11.2.0.11074</vt:lpwstr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ICV">
    <vt:lpwstr>5255748ECA0744338927E0415DE6EC9F</vt:lpwstr>
  </property>
</Properties>
</file>